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784E7F" w:rsidRDefault="007A3FC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784E7F">
        <w:rPr>
          <w:b/>
          <w:szCs w:val="24"/>
          <w:u w:val="single"/>
        </w:rPr>
        <w:t>LEI Nº 2.62</w:t>
      </w:r>
      <w:r w:rsidR="00C757C4">
        <w:rPr>
          <w:b/>
          <w:szCs w:val="24"/>
          <w:u w:val="single"/>
        </w:rPr>
        <w:t>7</w:t>
      </w:r>
      <w:r w:rsidR="00AA6996" w:rsidRPr="00784E7F">
        <w:rPr>
          <w:b/>
          <w:szCs w:val="24"/>
          <w:u w:val="single"/>
        </w:rPr>
        <w:t xml:space="preserve"> DE </w:t>
      </w:r>
      <w:r w:rsidR="00C757C4">
        <w:rPr>
          <w:b/>
          <w:szCs w:val="24"/>
          <w:u w:val="single"/>
        </w:rPr>
        <w:t>22</w:t>
      </w:r>
      <w:r w:rsidR="00032E4B" w:rsidRPr="00784E7F">
        <w:rPr>
          <w:b/>
          <w:szCs w:val="24"/>
          <w:u w:val="single"/>
        </w:rPr>
        <w:t xml:space="preserve"> DE </w:t>
      </w:r>
      <w:r w:rsidR="00C757C4">
        <w:rPr>
          <w:b/>
          <w:szCs w:val="24"/>
          <w:u w:val="single"/>
        </w:rPr>
        <w:t>ABRIL</w:t>
      </w:r>
      <w:r w:rsidR="000F4DB1" w:rsidRPr="00784E7F">
        <w:rPr>
          <w:b/>
          <w:szCs w:val="24"/>
          <w:u w:val="single"/>
        </w:rPr>
        <w:t xml:space="preserve"> DE</w:t>
      </w:r>
      <w:r w:rsidR="00032E4B" w:rsidRPr="00784E7F">
        <w:rPr>
          <w:b/>
          <w:szCs w:val="24"/>
          <w:u w:val="single"/>
        </w:rPr>
        <w:t xml:space="preserve"> 202</w:t>
      </w:r>
      <w:r w:rsidR="000F4DB1" w:rsidRPr="00784E7F">
        <w:rPr>
          <w:b/>
          <w:szCs w:val="24"/>
          <w:u w:val="single"/>
        </w:rPr>
        <w:t>1</w:t>
      </w:r>
      <w:r w:rsidR="00032E4B" w:rsidRPr="00784E7F">
        <w:rPr>
          <w:b/>
          <w:szCs w:val="24"/>
          <w:u w:val="single"/>
        </w:rPr>
        <w:t>.</w:t>
      </w:r>
    </w:p>
    <w:p w:rsidR="006706E1" w:rsidRPr="00784E7F" w:rsidRDefault="006706E1">
      <w:pPr>
        <w:jc w:val="both"/>
        <w:rPr>
          <w:kern w:val="0"/>
          <w:sz w:val="24"/>
          <w:szCs w:val="24"/>
          <w:lang w:eastAsia="pt-BR"/>
        </w:rPr>
      </w:pPr>
    </w:p>
    <w:p w:rsidR="006706E1" w:rsidRPr="00784E7F" w:rsidRDefault="00C757C4" w:rsidP="00784E7F">
      <w:pPr>
        <w:shd w:val="clear" w:color="auto" w:fill="FFFFFF"/>
        <w:spacing w:before="300" w:after="300" w:line="276" w:lineRule="auto"/>
        <w:ind w:left="3969" w:right="300"/>
        <w:jc w:val="both"/>
        <w:outlineLvl w:val="0"/>
        <w:rPr>
          <w:bCs/>
          <w:kern w:val="36"/>
          <w:sz w:val="24"/>
          <w:szCs w:val="24"/>
          <w:lang w:eastAsia="pt-BR"/>
        </w:rPr>
      </w:pPr>
      <w:r w:rsidRPr="00FA31BF">
        <w:rPr>
          <w:sz w:val="24"/>
          <w:szCs w:val="24"/>
        </w:rPr>
        <w:t xml:space="preserve">Autoriza o Poder Executivo Municipal a </w:t>
      </w:r>
      <w:r>
        <w:rPr>
          <w:sz w:val="24"/>
          <w:szCs w:val="24"/>
        </w:rPr>
        <w:t>prorrogar contratação de servidores por prazo determinado.</w:t>
      </w:r>
    </w:p>
    <w:p w:rsidR="006706E1" w:rsidRPr="00784E7F" w:rsidRDefault="00AA449C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784E7F">
        <w:rPr>
          <w:b/>
          <w:sz w:val="24"/>
          <w:szCs w:val="24"/>
        </w:rPr>
        <w:t>CLÓVIS ALBERTO MONTAGNER</w:t>
      </w:r>
      <w:r w:rsidR="000F4DB1" w:rsidRPr="00784E7F">
        <w:rPr>
          <w:b/>
          <w:sz w:val="24"/>
          <w:szCs w:val="24"/>
        </w:rPr>
        <w:t xml:space="preserve">, </w:t>
      </w:r>
      <w:r w:rsidR="00032E4B" w:rsidRPr="00784E7F">
        <w:rPr>
          <w:sz w:val="24"/>
          <w:szCs w:val="24"/>
        </w:rPr>
        <w:t>Prefeito Municipal</w:t>
      </w:r>
      <w:r w:rsidR="000F4DB1" w:rsidRPr="00784E7F">
        <w:rPr>
          <w:sz w:val="24"/>
          <w:szCs w:val="24"/>
        </w:rPr>
        <w:t xml:space="preserve"> </w:t>
      </w:r>
      <w:r w:rsidR="00032E4B" w:rsidRPr="00784E7F">
        <w:rPr>
          <w:sz w:val="24"/>
          <w:szCs w:val="24"/>
        </w:rPr>
        <w:t>de Faxinal do Soturno, Estado do Rio Grande do Sul.</w:t>
      </w:r>
    </w:p>
    <w:p w:rsidR="006706E1" w:rsidRDefault="00032E4B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784E7F">
        <w:rPr>
          <w:b/>
          <w:sz w:val="24"/>
          <w:szCs w:val="24"/>
        </w:rPr>
        <w:t xml:space="preserve">FAÇO SABER, </w:t>
      </w:r>
      <w:r w:rsidRPr="00784E7F">
        <w:rPr>
          <w:sz w:val="24"/>
          <w:szCs w:val="24"/>
        </w:rPr>
        <w:t>em cumprimento ao disposto na Lei Orgânica Municipal, que a C</w:t>
      </w:r>
      <w:r w:rsidRPr="00784E7F">
        <w:rPr>
          <w:sz w:val="24"/>
          <w:szCs w:val="24"/>
        </w:rPr>
        <w:t>â</w:t>
      </w:r>
      <w:r w:rsidRPr="00784E7F">
        <w:rPr>
          <w:sz w:val="24"/>
          <w:szCs w:val="24"/>
        </w:rPr>
        <w:t>mara Municipal de Vereadores aprovou e EU sanciono e promulgo a seguinte Lei:</w:t>
      </w:r>
    </w:p>
    <w:p w:rsidR="00784E7F" w:rsidRPr="00784E7F" w:rsidRDefault="00784E7F">
      <w:pPr>
        <w:spacing w:line="360" w:lineRule="auto"/>
        <w:ind w:firstLine="1418"/>
        <w:jc w:val="both"/>
        <w:rPr>
          <w:sz w:val="24"/>
          <w:szCs w:val="24"/>
        </w:rPr>
      </w:pPr>
    </w:p>
    <w:p w:rsidR="00C757C4" w:rsidRDefault="00C757C4" w:rsidP="003E7920">
      <w:pPr>
        <w:tabs>
          <w:tab w:val="left" w:pos="8789"/>
        </w:tabs>
        <w:spacing w:after="120" w:line="300" w:lineRule="atLeast"/>
        <w:ind w:right="-79" w:firstLine="1134"/>
        <w:jc w:val="both"/>
        <w:rPr>
          <w:sz w:val="24"/>
          <w:szCs w:val="24"/>
        </w:rPr>
      </w:pPr>
      <w:r w:rsidRPr="00FA31BF">
        <w:rPr>
          <w:b/>
          <w:sz w:val="24"/>
          <w:szCs w:val="24"/>
        </w:rPr>
        <w:t xml:space="preserve">Art. 1º </w:t>
      </w:r>
      <w:r w:rsidRPr="00FA31BF">
        <w:rPr>
          <w:sz w:val="24"/>
          <w:szCs w:val="24"/>
        </w:rPr>
        <w:t xml:space="preserve">– Fica o Poder Executivo Municipal autorizado a </w:t>
      </w:r>
      <w:r>
        <w:rPr>
          <w:sz w:val="24"/>
          <w:szCs w:val="24"/>
        </w:rPr>
        <w:t>prorrogar a contratação feita em caráter temporário dos servidores relacionados, por até mais um período de 6 (seis) meses.</w:t>
      </w:r>
    </w:p>
    <w:p w:rsidR="00C757C4" w:rsidRDefault="00C757C4" w:rsidP="003E7920">
      <w:pPr>
        <w:tabs>
          <w:tab w:val="left" w:pos="8789"/>
        </w:tabs>
        <w:spacing w:after="120" w:line="300" w:lineRule="atLeast"/>
        <w:ind w:right="-79" w:firstLine="1134"/>
        <w:jc w:val="both"/>
        <w:rPr>
          <w:b/>
          <w:sz w:val="24"/>
          <w:szCs w:val="24"/>
        </w:rPr>
      </w:pPr>
      <w:r w:rsidRPr="00090575">
        <w:rPr>
          <w:b/>
          <w:sz w:val="24"/>
          <w:szCs w:val="24"/>
        </w:rPr>
        <w:t>I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Abner Vieira Rodrigues - Médico</w:t>
      </w:r>
    </w:p>
    <w:p w:rsidR="00C757C4" w:rsidRPr="0060081F" w:rsidRDefault="00C757C4" w:rsidP="003E7920">
      <w:pPr>
        <w:tabs>
          <w:tab w:val="left" w:pos="8789"/>
        </w:tabs>
        <w:spacing w:after="120" w:line="300" w:lineRule="atLeast"/>
        <w:ind w:right="-79" w:firstLine="1134"/>
        <w:jc w:val="both"/>
        <w:rPr>
          <w:b/>
          <w:sz w:val="24"/>
          <w:szCs w:val="24"/>
        </w:rPr>
      </w:pPr>
      <w:r w:rsidRPr="00090575">
        <w:rPr>
          <w:b/>
          <w:sz w:val="24"/>
          <w:szCs w:val="24"/>
        </w:rPr>
        <w:t>II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Silvana Maria </w:t>
      </w:r>
      <w:proofErr w:type="spellStart"/>
      <w:r>
        <w:rPr>
          <w:sz w:val="24"/>
          <w:szCs w:val="24"/>
        </w:rPr>
        <w:t>Trebin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Londero</w:t>
      </w:r>
      <w:proofErr w:type="spellEnd"/>
      <w:r>
        <w:rPr>
          <w:sz w:val="24"/>
          <w:szCs w:val="24"/>
        </w:rPr>
        <w:t xml:space="preserve"> – Enfermeira</w:t>
      </w:r>
    </w:p>
    <w:p w:rsidR="00C757C4" w:rsidRPr="00281244" w:rsidRDefault="00C757C4" w:rsidP="003E7920">
      <w:pPr>
        <w:spacing w:after="120" w:line="300" w:lineRule="atLeast"/>
        <w:ind w:right="-79" w:firstLine="1134"/>
        <w:jc w:val="both"/>
        <w:rPr>
          <w:sz w:val="24"/>
          <w:szCs w:val="24"/>
        </w:rPr>
      </w:pPr>
      <w:r w:rsidRPr="00FA31BF">
        <w:rPr>
          <w:b/>
          <w:sz w:val="24"/>
          <w:szCs w:val="24"/>
        </w:rPr>
        <w:t xml:space="preserve">Art. 2.º </w:t>
      </w:r>
      <w:r w:rsidRPr="00FA31BF"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Os </w:t>
      </w:r>
      <w:r w:rsidRPr="00FA31BF">
        <w:rPr>
          <w:sz w:val="24"/>
          <w:szCs w:val="24"/>
        </w:rPr>
        <w:t>servidor</w:t>
      </w:r>
      <w:r>
        <w:rPr>
          <w:sz w:val="24"/>
          <w:szCs w:val="24"/>
        </w:rPr>
        <w:t>es tiveram sua contratação autorizada pela Lei 2.619/2020, de 9 de dezembro de 2020.</w:t>
      </w:r>
    </w:p>
    <w:p w:rsidR="00C757C4" w:rsidRPr="00FA31BF" w:rsidRDefault="00C757C4" w:rsidP="003E7920">
      <w:pPr>
        <w:spacing w:after="120" w:line="300" w:lineRule="atLeast"/>
        <w:ind w:right="-79" w:firstLine="1134"/>
        <w:jc w:val="both"/>
        <w:rPr>
          <w:sz w:val="24"/>
          <w:szCs w:val="24"/>
        </w:rPr>
      </w:pPr>
      <w:r w:rsidRPr="00FA31BF">
        <w:rPr>
          <w:b/>
          <w:sz w:val="24"/>
          <w:szCs w:val="24"/>
        </w:rPr>
        <w:t xml:space="preserve">Art. </w:t>
      </w:r>
      <w:r w:rsidR="00373F48">
        <w:rPr>
          <w:b/>
          <w:sz w:val="24"/>
          <w:szCs w:val="24"/>
        </w:rPr>
        <w:t>3</w:t>
      </w:r>
      <w:r w:rsidRPr="00FA31BF">
        <w:rPr>
          <w:b/>
          <w:sz w:val="24"/>
          <w:szCs w:val="24"/>
        </w:rPr>
        <w:t xml:space="preserve">.º </w:t>
      </w:r>
      <w:r w:rsidRPr="00FA31BF">
        <w:rPr>
          <w:sz w:val="24"/>
          <w:szCs w:val="24"/>
        </w:rPr>
        <w:t xml:space="preserve">– O contrato de que trata o Art. 1º desta Lei, será de natureza administrativa, ficando assegurados ao contratado os direitos previstos no </w:t>
      </w:r>
      <w:r>
        <w:rPr>
          <w:sz w:val="24"/>
          <w:szCs w:val="24"/>
        </w:rPr>
        <w:t>Regime Jurídico dos Servidores M</w:t>
      </w:r>
      <w:r w:rsidRPr="00FA31BF">
        <w:rPr>
          <w:sz w:val="24"/>
          <w:szCs w:val="24"/>
        </w:rPr>
        <w:t>un</w:t>
      </w:r>
      <w:r w:rsidRPr="00FA31BF">
        <w:rPr>
          <w:sz w:val="24"/>
          <w:szCs w:val="24"/>
        </w:rPr>
        <w:t>i</w:t>
      </w:r>
      <w:r w:rsidRPr="00FA31BF">
        <w:rPr>
          <w:sz w:val="24"/>
          <w:szCs w:val="24"/>
        </w:rPr>
        <w:t>cipais</w:t>
      </w:r>
      <w:r>
        <w:rPr>
          <w:sz w:val="24"/>
          <w:szCs w:val="24"/>
        </w:rPr>
        <w:t>, bem como os reajustes salariais concedidos aos demais servidores.</w:t>
      </w:r>
    </w:p>
    <w:p w:rsidR="00C757C4" w:rsidRPr="00FA31BF" w:rsidRDefault="00C757C4" w:rsidP="003E7920">
      <w:pPr>
        <w:spacing w:after="120" w:line="300" w:lineRule="atLeast"/>
        <w:ind w:right="-79" w:firstLine="1134"/>
        <w:jc w:val="both"/>
        <w:rPr>
          <w:sz w:val="24"/>
          <w:szCs w:val="24"/>
        </w:rPr>
      </w:pPr>
      <w:r w:rsidRPr="00FA31BF">
        <w:rPr>
          <w:b/>
          <w:sz w:val="24"/>
          <w:szCs w:val="24"/>
        </w:rPr>
        <w:t>Art</w:t>
      </w:r>
      <w:r w:rsidR="00373F48">
        <w:rPr>
          <w:b/>
          <w:sz w:val="24"/>
          <w:szCs w:val="24"/>
        </w:rPr>
        <w:t>. 4</w:t>
      </w:r>
      <w:r w:rsidRPr="00FA31BF">
        <w:rPr>
          <w:b/>
          <w:sz w:val="24"/>
          <w:szCs w:val="24"/>
        </w:rPr>
        <w:t xml:space="preserve">.º </w:t>
      </w:r>
      <w:r w:rsidRPr="00FA31BF">
        <w:rPr>
          <w:sz w:val="24"/>
          <w:szCs w:val="24"/>
        </w:rPr>
        <w:t>– As despesas decorrentes da aplicação da presente Lei correrão a conta das dotações orçamentárias próprias.</w:t>
      </w:r>
    </w:p>
    <w:p w:rsidR="003A090E" w:rsidRPr="00784E7F" w:rsidRDefault="00373F48" w:rsidP="003E7920">
      <w:pPr>
        <w:spacing w:after="120" w:line="360" w:lineRule="atLeast"/>
        <w:ind w:firstLine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5</w:t>
      </w:r>
      <w:r w:rsidR="00C757C4" w:rsidRPr="00FA31BF">
        <w:rPr>
          <w:b/>
          <w:sz w:val="24"/>
          <w:szCs w:val="24"/>
        </w:rPr>
        <w:t xml:space="preserve">.º </w:t>
      </w:r>
      <w:r w:rsidR="00C757C4" w:rsidRPr="00FA31BF">
        <w:rPr>
          <w:sz w:val="24"/>
          <w:szCs w:val="24"/>
        </w:rPr>
        <w:t>– Esta Lei entra em vigor na data da sua publicação</w:t>
      </w:r>
      <w:r w:rsidR="00C757C4">
        <w:rPr>
          <w:sz w:val="24"/>
          <w:szCs w:val="24"/>
        </w:rPr>
        <w:t>, com efeitos retroativos a 17/04/2021</w:t>
      </w:r>
      <w:r w:rsidR="00C757C4" w:rsidRPr="00FA31BF">
        <w:rPr>
          <w:sz w:val="24"/>
          <w:szCs w:val="24"/>
        </w:rPr>
        <w:t>.</w:t>
      </w:r>
    </w:p>
    <w:p w:rsidR="00784E7F" w:rsidRDefault="00784E7F" w:rsidP="00AA449C">
      <w:pPr>
        <w:ind w:firstLine="1418"/>
        <w:jc w:val="both"/>
        <w:rPr>
          <w:b/>
          <w:sz w:val="24"/>
          <w:szCs w:val="24"/>
        </w:rPr>
      </w:pPr>
      <w:bookmarkStart w:id="0" w:name="_GoBack"/>
      <w:bookmarkEnd w:id="0"/>
    </w:p>
    <w:p w:rsidR="00AA449C" w:rsidRPr="00784E7F" w:rsidRDefault="00AA449C" w:rsidP="00981F84">
      <w:pPr>
        <w:ind w:firstLine="1134"/>
        <w:jc w:val="both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GABINETE DO SENHOR PREFEITO MUNICIPAL DE FAXINAL DO S</w:t>
      </w:r>
      <w:r w:rsidRPr="00784E7F">
        <w:rPr>
          <w:b/>
          <w:sz w:val="24"/>
          <w:szCs w:val="24"/>
        </w:rPr>
        <w:t>O</w:t>
      </w:r>
      <w:r w:rsidRPr="00784E7F">
        <w:rPr>
          <w:b/>
          <w:sz w:val="24"/>
          <w:szCs w:val="24"/>
        </w:rPr>
        <w:t xml:space="preserve">TURNO, AOS </w:t>
      </w:r>
      <w:r w:rsidR="00784E7F" w:rsidRPr="00784E7F">
        <w:rPr>
          <w:b/>
          <w:sz w:val="24"/>
          <w:szCs w:val="24"/>
        </w:rPr>
        <w:t xml:space="preserve">VINTE E </w:t>
      </w:r>
      <w:r w:rsidR="00C757C4">
        <w:rPr>
          <w:b/>
          <w:sz w:val="24"/>
          <w:szCs w:val="24"/>
        </w:rPr>
        <w:t xml:space="preserve">DOIS </w:t>
      </w:r>
      <w:r w:rsidRPr="00784E7F">
        <w:rPr>
          <w:b/>
          <w:sz w:val="24"/>
          <w:szCs w:val="24"/>
        </w:rPr>
        <w:t xml:space="preserve">DIAS DO MÊS DE </w:t>
      </w:r>
      <w:r w:rsidR="00C757C4">
        <w:rPr>
          <w:b/>
          <w:sz w:val="24"/>
          <w:szCs w:val="24"/>
        </w:rPr>
        <w:t>ABRIL</w:t>
      </w:r>
      <w:r w:rsidRPr="00784E7F">
        <w:rPr>
          <w:b/>
          <w:sz w:val="24"/>
          <w:szCs w:val="24"/>
        </w:rPr>
        <w:t xml:space="preserve"> DO ANO DE DOIS MIL E VINTE E UM.</w:t>
      </w:r>
    </w:p>
    <w:p w:rsidR="00AA449C" w:rsidRPr="00784E7F" w:rsidRDefault="00AA449C" w:rsidP="00AA449C">
      <w:pPr>
        <w:spacing w:line="360" w:lineRule="atLeast"/>
        <w:jc w:val="both"/>
        <w:rPr>
          <w:sz w:val="24"/>
          <w:szCs w:val="24"/>
        </w:rPr>
      </w:pPr>
    </w:p>
    <w:p w:rsidR="00AA449C" w:rsidRPr="00784E7F" w:rsidRDefault="00AA449C" w:rsidP="00AA449C">
      <w:pPr>
        <w:jc w:val="center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Clóvis Alberto Montagner</w:t>
      </w:r>
    </w:p>
    <w:p w:rsidR="00AA449C" w:rsidRPr="00784E7F" w:rsidRDefault="00AA449C" w:rsidP="00AA449C">
      <w:pPr>
        <w:jc w:val="center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Prefeito Municipal</w:t>
      </w:r>
    </w:p>
    <w:p w:rsidR="006706E1" w:rsidRPr="00784E7F" w:rsidRDefault="006706E1" w:rsidP="006119B7">
      <w:pPr>
        <w:rPr>
          <w:b/>
          <w:sz w:val="24"/>
          <w:szCs w:val="24"/>
        </w:rPr>
      </w:pPr>
    </w:p>
    <w:p w:rsidR="006706E1" w:rsidRPr="00784E7F" w:rsidRDefault="00032E4B">
      <w:pPr>
        <w:jc w:val="both"/>
        <w:rPr>
          <w:sz w:val="24"/>
          <w:szCs w:val="24"/>
        </w:rPr>
      </w:pPr>
      <w:r w:rsidRPr="00784E7F">
        <w:rPr>
          <w:sz w:val="24"/>
          <w:szCs w:val="24"/>
        </w:rPr>
        <w:t>Registre-se e Publique-se</w:t>
      </w:r>
    </w:p>
    <w:p w:rsidR="006706E1" w:rsidRPr="00784E7F" w:rsidRDefault="00032E4B">
      <w:pPr>
        <w:jc w:val="both"/>
        <w:rPr>
          <w:sz w:val="24"/>
          <w:szCs w:val="24"/>
        </w:rPr>
      </w:pPr>
      <w:r w:rsidRPr="00784E7F">
        <w:rPr>
          <w:sz w:val="24"/>
          <w:szCs w:val="24"/>
        </w:rPr>
        <w:t xml:space="preserve">Em </w:t>
      </w:r>
      <w:r w:rsidR="00C757C4">
        <w:rPr>
          <w:sz w:val="24"/>
          <w:szCs w:val="24"/>
        </w:rPr>
        <w:t>22</w:t>
      </w:r>
      <w:r w:rsidR="00AA449C" w:rsidRPr="00784E7F">
        <w:rPr>
          <w:sz w:val="24"/>
          <w:szCs w:val="24"/>
        </w:rPr>
        <w:t>.0</w:t>
      </w:r>
      <w:r w:rsidR="00C757C4">
        <w:rPr>
          <w:sz w:val="24"/>
          <w:szCs w:val="24"/>
        </w:rPr>
        <w:t>4</w:t>
      </w:r>
      <w:r w:rsidR="00AA449C" w:rsidRPr="00784E7F">
        <w:rPr>
          <w:sz w:val="24"/>
          <w:szCs w:val="24"/>
        </w:rPr>
        <w:t>.2021</w:t>
      </w:r>
      <w:r w:rsidRPr="00784E7F">
        <w:rPr>
          <w:sz w:val="24"/>
          <w:szCs w:val="24"/>
        </w:rPr>
        <w:t>.</w:t>
      </w:r>
    </w:p>
    <w:sectPr w:rsidR="006706E1" w:rsidRPr="00784E7F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Liberation Mono"/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4507"/>
    <w:rsid w:val="00005A77"/>
    <w:rsid w:val="00011BCE"/>
    <w:rsid w:val="00012F6A"/>
    <w:rsid w:val="00017A35"/>
    <w:rsid w:val="00022D45"/>
    <w:rsid w:val="0002674B"/>
    <w:rsid w:val="00031FB9"/>
    <w:rsid w:val="00032E4B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C0DE0"/>
    <w:rsid w:val="000C2CA2"/>
    <w:rsid w:val="000F0F77"/>
    <w:rsid w:val="000F2887"/>
    <w:rsid w:val="000F4DB1"/>
    <w:rsid w:val="00120916"/>
    <w:rsid w:val="00126373"/>
    <w:rsid w:val="00130604"/>
    <w:rsid w:val="00141848"/>
    <w:rsid w:val="0014737D"/>
    <w:rsid w:val="0015153B"/>
    <w:rsid w:val="001560F2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D0909"/>
    <w:rsid w:val="001E15A0"/>
    <w:rsid w:val="001E277D"/>
    <w:rsid w:val="001E7425"/>
    <w:rsid w:val="001F1D7D"/>
    <w:rsid w:val="001F1DBE"/>
    <w:rsid w:val="001F6180"/>
    <w:rsid w:val="00201022"/>
    <w:rsid w:val="00201717"/>
    <w:rsid w:val="00203471"/>
    <w:rsid w:val="002078CE"/>
    <w:rsid w:val="00213AFF"/>
    <w:rsid w:val="002144A4"/>
    <w:rsid w:val="00217D45"/>
    <w:rsid w:val="0025295E"/>
    <w:rsid w:val="00253744"/>
    <w:rsid w:val="0025726F"/>
    <w:rsid w:val="00261E04"/>
    <w:rsid w:val="0027143F"/>
    <w:rsid w:val="00274807"/>
    <w:rsid w:val="00293748"/>
    <w:rsid w:val="00293B6F"/>
    <w:rsid w:val="00295B77"/>
    <w:rsid w:val="002B1409"/>
    <w:rsid w:val="002B6569"/>
    <w:rsid w:val="002B6A02"/>
    <w:rsid w:val="002C106E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73F48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E7920"/>
    <w:rsid w:val="003F51EC"/>
    <w:rsid w:val="004000D9"/>
    <w:rsid w:val="00400A0D"/>
    <w:rsid w:val="004068A8"/>
    <w:rsid w:val="00410832"/>
    <w:rsid w:val="0041110F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5DD1"/>
    <w:rsid w:val="004E0353"/>
    <w:rsid w:val="004E3BE1"/>
    <w:rsid w:val="004E482F"/>
    <w:rsid w:val="004E4D73"/>
    <w:rsid w:val="004F0D44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600ABE"/>
    <w:rsid w:val="006119B7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3F17"/>
    <w:rsid w:val="006910BA"/>
    <w:rsid w:val="006923AB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4E3D"/>
    <w:rsid w:val="006F2D66"/>
    <w:rsid w:val="00700BD9"/>
    <w:rsid w:val="007034B3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4E7F"/>
    <w:rsid w:val="00785242"/>
    <w:rsid w:val="007A13EF"/>
    <w:rsid w:val="007A3FC0"/>
    <w:rsid w:val="007C049E"/>
    <w:rsid w:val="007C3040"/>
    <w:rsid w:val="007C363B"/>
    <w:rsid w:val="007C7265"/>
    <w:rsid w:val="007C741E"/>
    <w:rsid w:val="007D0A3E"/>
    <w:rsid w:val="007D2739"/>
    <w:rsid w:val="007E78F2"/>
    <w:rsid w:val="007F3192"/>
    <w:rsid w:val="007F3CA7"/>
    <w:rsid w:val="007F3E56"/>
    <w:rsid w:val="00810E08"/>
    <w:rsid w:val="00814675"/>
    <w:rsid w:val="0082287A"/>
    <w:rsid w:val="00823ABC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3487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F54"/>
    <w:rsid w:val="009A305C"/>
    <w:rsid w:val="009A39F9"/>
    <w:rsid w:val="009B0288"/>
    <w:rsid w:val="009B7A91"/>
    <w:rsid w:val="009C0435"/>
    <w:rsid w:val="009C05AA"/>
    <w:rsid w:val="009C0BCA"/>
    <w:rsid w:val="009D128F"/>
    <w:rsid w:val="009D7EB8"/>
    <w:rsid w:val="009E22E4"/>
    <w:rsid w:val="00A24103"/>
    <w:rsid w:val="00A30EE1"/>
    <w:rsid w:val="00A351D5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BC1"/>
    <w:rsid w:val="00BA7DDC"/>
    <w:rsid w:val="00BC3584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50ED6"/>
    <w:rsid w:val="00C61504"/>
    <w:rsid w:val="00C71523"/>
    <w:rsid w:val="00C72B4E"/>
    <w:rsid w:val="00C757C4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4275"/>
    <w:rsid w:val="00CF51CF"/>
    <w:rsid w:val="00D03C9C"/>
    <w:rsid w:val="00D05F40"/>
    <w:rsid w:val="00D15024"/>
    <w:rsid w:val="00D261D6"/>
    <w:rsid w:val="00D33A09"/>
    <w:rsid w:val="00D43C70"/>
    <w:rsid w:val="00D52BE6"/>
    <w:rsid w:val="00D54503"/>
    <w:rsid w:val="00D600BE"/>
    <w:rsid w:val="00D65C9C"/>
    <w:rsid w:val="00D67684"/>
    <w:rsid w:val="00D67C4A"/>
    <w:rsid w:val="00D71D77"/>
    <w:rsid w:val="00D83F67"/>
    <w:rsid w:val="00D92826"/>
    <w:rsid w:val="00DA1AFD"/>
    <w:rsid w:val="00DA492C"/>
    <w:rsid w:val="00DB4F84"/>
    <w:rsid w:val="00DB5D0C"/>
    <w:rsid w:val="00DD13B3"/>
    <w:rsid w:val="00DD5F7C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15ECE"/>
    <w:rsid w:val="00E17A58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F157A"/>
    <w:rsid w:val="00EF290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793E93-AC57-4A15-854B-1093B0C8D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1225</Characters>
  <Application>Microsoft Office Word</Application>
  <DocSecurity>0</DocSecurity>
  <Lines>10</Lines>
  <Paragraphs>2</Paragraphs>
  <ScaleCrop>false</ScaleCrop>
  <Company>Microsoft</Company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8</cp:revision>
  <cp:lastPrinted>2018-03-08T17:01:00Z</cp:lastPrinted>
  <dcterms:created xsi:type="dcterms:W3CDTF">2021-03-24T12:34:00Z</dcterms:created>
  <dcterms:modified xsi:type="dcterms:W3CDTF">2021-04-28T11:48:00Z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