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784E7F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LEI Nº 2.6</w:t>
      </w:r>
      <w:r w:rsidR="009F26F7">
        <w:rPr>
          <w:b/>
          <w:szCs w:val="24"/>
          <w:u w:val="single"/>
        </w:rPr>
        <w:t>4</w:t>
      </w:r>
      <w:r w:rsidR="00826810">
        <w:rPr>
          <w:b/>
          <w:szCs w:val="24"/>
          <w:u w:val="single"/>
        </w:rPr>
        <w:t>1</w:t>
      </w:r>
      <w:r w:rsidR="00AA6996" w:rsidRPr="00784E7F">
        <w:rPr>
          <w:b/>
          <w:szCs w:val="24"/>
          <w:u w:val="single"/>
        </w:rPr>
        <w:t xml:space="preserve"> DE </w:t>
      </w:r>
      <w:r w:rsidR="009F26F7">
        <w:rPr>
          <w:b/>
          <w:szCs w:val="24"/>
          <w:u w:val="single"/>
        </w:rPr>
        <w:t>17</w:t>
      </w:r>
      <w:r w:rsidR="00032E4B" w:rsidRPr="00784E7F">
        <w:rPr>
          <w:b/>
          <w:szCs w:val="24"/>
          <w:u w:val="single"/>
        </w:rPr>
        <w:t xml:space="preserve"> DE </w:t>
      </w:r>
      <w:r w:rsidR="009F26F7">
        <w:rPr>
          <w:b/>
          <w:szCs w:val="24"/>
          <w:u w:val="single"/>
        </w:rPr>
        <w:t>JUL</w:t>
      </w:r>
      <w:r w:rsidR="001F7AA9">
        <w:rPr>
          <w:b/>
          <w:szCs w:val="24"/>
          <w:u w:val="single"/>
        </w:rPr>
        <w:t>HO</w:t>
      </w:r>
      <w:r>
        <w:rPr>
          <w:b/>
          <w:szCs w:val="24"/>
          <w:u w:val="single"/>
        </w:rPr>
        <w:t xml:space="preserve"> </w:t>
      </w:r>
      <w:r w:rsidR="000F4DB1" w:rsidRPr="00784E7F">
        <w:rPr>
          <w:b/>
          <w:szCs w:val="24"/>
          <w:u w:val="single"/>
        </w:rPr>
        <w:t>DE</w:t>
      </w:r>
      <w:r w:rsidR="00032E4B" w:rsidRPr="00784E7F">
        <w:rPr>
          <w:b/>
          <w:szCs w:val="24"/>
          <w:u w:val="single"/>
        </w:rPr>
        <w:t xml:space="preserve"> 202</w:t>
      </w:r>
      <w:r w:rsidR="000F4DB1" w:rsidRPr="00784E7F">
        <w:rPr>
          <w:b/>
          <w:szCs w:val="24"/>
          <w:u w:val="single"/>
        </w:rPr>
        <w:t>1</w:t>
      </w:r>
      <w:r w:rsidR="00032E4B" w:rsidRPr="00784E7F">
        <w:rPr>
          <w:b/>
          <w:szCs w:val="24"/>
          <w:u w:val="single"/>
        </w:rPr>
        <w:t>.</w:t>
      </w:r>
    </w:p>
    <w:p w:rsidR="00A34223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411A30" w:rsidRPr="00411A30" w:rsidRDefault="009F26F7" w:rsidP="00411A30">
      <w:pPr>
        <w:ind w:left="4253"/>
        <w:jc w:val="both"/>
        <w:rPr>
          <w:sz w:val="24"/>
          <w:szCs w:val="24"/>
        </w:rPr>
      </w:pPr>
      <w:r>
        <w:rPr>
          <w:sz w:val="24"/>
          <w:szCs w:val="24"/>
        </w:rPr>
        <w:t>Autoriza o Poder Executivo abrir Crédito Adicional E</w:t>
      </w:r>
      <w:r>
        <w:rPr>
          <w:sz w:val="24"/>
          <w:szCs w:val="24"/>
        </w:rPr>
        <w:t>s</w:t>
      </w:r>
      <w:r>
        <w:rPr>
          <w:sz w:val="24"/>
          <w:szCs w:val="24"/>
        </w:rPr>
        <w:t>pecial e dá outras providências.</w:t>
      </w:r>
    </w:p>
    <w:p w:rsidR="001F7AA9" w:rsidRDefault="001F7AA9" w:rsidP="001F7AA9">
      <w:pPr>
        <w:ind w:left="4536"/>
      </w:pPr>
    </w:p>
    <w:p w:rsidR="00A34223" w:rsidRPr="00806DC1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6706E1" w:rsidRPr="00784E7F" w:rsidRDefault="00AA449C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>CLÓVIS ALBERTO MONTAGNER</w:t>
      </w:r>
      <w:r w:rsidR="000F4DB1" w:rsidRPr="00784E7F">
        <w:rPr>
          <w:b/>
          <w:sz w:val="24"/>
          <w:szCs w:val="24"/>
        </w:rPr>
        <w:t xml:space="preserve">, </w:t>
      </w:r>
      <w:r w:rsidR="00032E4B" w:rsidRPr="00784E7F">
        <w:rPr>
          <w:sz w:val="24"/>
          <w:szCs w:val="24"/>
        </w:rPr>
        <w:t>Prefeito Municipal</w:t>
      </w:r>
      <w:r w:rsidR="000F4DB1" w:rsidRPr="00784E7F">
        <w:rPr>
          <w:sz w:val="24"/>
          <w:szCs w:val="24"/>
        </w:rPr>
        <w:t xml:space="preserve"> </w:t>
      </w:r>
      <w:r w:rsidR="00032E4B" w:rsidRPr="00784E7F">
        <w:rPr>
          <w:sz w:val="24"/>
          <w:szCs w:val="24"/>
        </w:rPr>
        <w:t>de Faxinal do Soturno, Estado do Rio Grande do Sul.</w:t>
      </w:r>
    </w:p>
    <w:p w:rsidR="006706E1" w:rsidRDefault="00032E4B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 xml:space="preserve">FAÇO SABER, </w:t>
      </w:r>
      <w:r w:rsidRPr="00784E7F">
        <w:rPr>
          <w:sz w:val="24"/>
          <w:szCs w:val="24"/>
        </w:rPr>
        <w:t>em cumprimento ao disposto na Lei Orgânica Municipal, que a C</w:t>
      </w:r>
      <w:r w:rsidRPr="00784E7F">
        <w:rPr>
          <w:sz w:val="24"/>
          <w:szCs w:val="24"/>
        </w:rPr>
        <w:t>â</w:t>
      </w:r>
      <w:r w:rsidRPr="00784E7F">
        <w:rPr>
          <w:sz w:val="24"/>
          <w:szCs w:val="24"/>
        </w:rPr>
        <w:t>mara Municipal de Vereadores aprovou e EU sanciono e promulgo a seguinte Lei:</w:t>
      </w:r>
    </w:p>
    <w:p w:rsidR="00711A06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826810" w:rsidRDefault="00826810" w:rsidP="00826810">
      <w:pPr>
        <w:tabs>
          <w:tab w:val="left" w:pos="1418"/>
        </w:tabs>
        <w:spacing w:beforeLines="120" w:afterLines="120" w:line="276" w:lineRule="auto"/>
        <w:ind w:firstLine="113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Art. 1º - </w:t>
      </w:r>
      <w:r>
        <w:rPr>
          <w:sz w:val="24"/>
          <w:szCs w:val="24"/>
        </w:rPr>
        <w:t>Fica incluído na Lei Municipal nº 2.621 de 23 de Dezembro de 2020 que Orça a Receita e Fixa a Despesa - LOA, para o exercício de 2021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 elemento de despesa abaixo na seguinte Atividade: 2044 – Manutenção das Atividades Culturais.   </w:t>
      </w:r>
    </w:p>
    <w:p w:rsidR="00826810" w:rsidRDefault="00826810" w:rsidP="00826810">
      <w:pPr>
        <w:spacing w:line="276" w:lineRule="auto"/>
        <w:ind w:firstLine="1134"/>
        <w:jc w:val="both"/>
        <w:rPr>
          <w:sz w:val="12"/>
          <w:szCs w:val="12"/>
        </w:rPr>
      </w:pPr>
      <w:r>
        <w:rPr>
          <w:b/>
          <w:sz w:val="24"/>
          <w:szCs w:val="24"/>
        </w:rPr>
        <w:t>Art. 2º</w:t>
      </w:r>
      <w:r>
        <w:rPr>
          <w:sz w:val="24"/>
          <w:szCs w:val="24"/>
        </w:rPr>
        <w:t xml:space="preserve"> - Para atendimento da despesa resultante da aplicação do art. </w:t>
      </w:r>
      <w:proofErr w:type="spellStart"/>
      <w:r>
        <w:rPr>
          <w:sz w:val="24"/>
          <w:szCs w:val="24"/>
        </w:rPr>
        <w:t>lº</w:t>
      </w:r>
      <w:proofErr w:type="spellEnd"/>
      <w:r>
        <w:rPr>
          <w:sz w:val="24"/>
          <w:szCs w:val="24"/>
        </w:rPr>
        <w:t>, fica o Poder Executivo Autorizado a abrir Crédito Adicional Especial até o montante de R$ 10.000,00 (dez mil Reais) conforme dotações abaixo.</w:t>
      </w:r>
    </w:p>
    <w:p w:rsidR="00826810" w:rsidRDefault="00826810" w:rsidP="00826810">
      <w:pPr>
        <w:spacing w:line="276" w:lineRule="auto"/>
        <w:ind w:firstLine="1134"/>
        <w:jc w:val="both"/>
        <w:rPr>
          <w:sz w:val="12"/>
          <w:szCs w:val="12"/>
        </w:rPr>
      </w:pPr>
    </w:p>
    <w:p w:rsidR="00826810" w:rsidRDefault="00826810" w:rsidP="00826810">
      <w:pPr>
        <w:spacing w:line="276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ÓRGÃO – 06 – Secretaria da Educação, Cultura e Desporto; </w:t>
      </w:r>
    </w:p>
    <w:p w:rsidR="00826810" w:rsidRDefault="00826810" w:rsidP="00826810">
      <w:pPr>
        <w:spacing w:line="276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UNIDADE – 06 – Fundo Municipal da Cultura; </w:t>
      </w:r>
    </w:p>
    <w:p w:rsidR="00826810" w:rsidRDefault="00826810" w:rsidP="00826810">
      <w:pPr>
        <w:spacing w:line="276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FUNÇÃO – 13 – Cultura; </w:t>
      </w:r>
    </w:p>
    <w:p w:rsidR="00826810" w:rsidRDefault="00826810" w:rsidP="00826810">
      <w:pPr>
        <w:spacing w:line="276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SUB-FUNÇÃO – 392 – Difusão Cultural; </w:t>
      </w:r>
    </w:p>
    <w:p w:rsidR="00826810" w:rsidRDefault="00826810" w:rsidP="00826810">
      <w:pPr>
        <w:spacing w:line="276" w:lineRule="auto"/>
        <w:ind w:firstLine="1134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PROGRAMA – </w:t>
      </w:r>
      <w:r>
        <w:rPr>
          <w:color w:val="000000"/>
          <w:sz w:val="24"/>
          <w:szCs w:val="24"/>
        </w:rPr>
        <w:t xml:space="preserve">0012 – Promoção da Cultura; </w:t>
      </w:r>
    </w:p>
    <w:p w:rsidR="00826810" w:rsidRDefault="00826810" w:rsidP="00826810">
      <w:pPr>
        <w:spacing w:line="276" w:lineRule="auto"/>
        <w:ind w:firstLine="1134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>ATIVIDADE –2044</w:t>
      </w:r>
      <w:r>
        <w:rPr>
          <w:sz w:val="24"/>
          <w:szCs w:val="24"/>
        </w:rPr>
        <w:t xml:space="preserve"> – Manutenção das Atividades Culturais. </w:t>
      </w:r>
    </w:p>
    <w:p w:rsidR="00826810" w:rsidRDefault="00826810" w:rsidP="00826810">
      <w:pPr>
        <w:spacing w:line="276" w:lineRule="auto"/>
        <w:ind w:firstLine="1134"/>
        <w:jc w:val="both"/>
        <w:rPr>
          <w:sz w:val="24"/>
          <w:szCs w:val="24"/>
        </w:rPr>
      </w:pPr>
    </w:p>
    <w:p w:rsidR="00826810" w:rsidRDefault="00826810" w:rsidP="00826810">
      <w:pPr>
        <w:spacing w:line="276" w:lineRule="auto"/>
        <w:ind w:firstLine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DESPESA </w:t>
      </w:r>
    </w:p>
    <w:p w:rsidR="00826810" w:rsidRDefault="00826810" w:rsidP="00826810">
      <w:pPr>
        <w:spacing w:line="276" w:lineRule="auto"/>
        <w:ind w:firstLine="1134"/>
        <w:jc w:val="both"/>
      </w:pPr>
      <w:r>
        <w:rPr>
          <w:sz w:val="24"/>
          <w:szCs w:val="24"/>
        </w:rPr>
        <w:t>31.90.04.00 – Contratação por Tempo Determinado                    R$ 10.000,00</w:t>
      </w:r>
    </w:p>
    <w:p w:rsidR="00826810" w:rsidRDefault="00826810" w:rsidP="00826810">
      <w:pPr>
        <w:spacing w:line="276" w:lineRule="auto"/>
        <w:ind w:firstLine="1134"/>
        <w:jc w:val="both"/>
        <w:rPr>
          <w:sz w:val="12"/>
          <w:szCs w:val="12"/>
        </w:rPr>
      </w:pPr>
    </w:p>
    <w:p w:rsidR="00826810" w:rsidRDefault="00826810" w:rsidP="00826810">
      <w:pPr>
        <w:spacing w:line="276" w:lineRule="auto"/>
        <w:ind w:firstLine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 3º - </w:t>
      </w:r>
      <w:r>
        <w:rPr>
          <w:sz w:val="24"/>
          <w:szCs w:val="24"/>
        </w:rPr>
        <w:t>Servirá de cobertura da despesa decorrentes desta Lei, a redução da dot</w:t>
      </w:r>
      <w:r>
        <w:rPr>
          <w:sz w:val="24"/>
          <w:szCs w:val="24"/>
        </w:rPr>
        <w:t>a</w:t>
      </w:r>
      <w:r>
        <w:rPr>
          <w:sz w:val="24"/>
          <w:szCs w:val="24"/>
        </w:rPr>
        <w:t>ção orçamentária a seguir, atendendo ao disposto no art. 43, parágrafo 1º, inciso III da Lei 4.320/64.</w:t>
      </w:r>
    </w:p>
    <w:p w:rsidR="00826810" w:rsidRDefault="00826810" w:rsidP="00826810">
      <w:pPr>
        <w:spacing w:line="276" w:lineRule="auto"/>
        <w:ind w:firstLine="1134"/>
        <w:jc w:val="both"/>
        <w:rPr>
          <w:color w:val="000000"/>
          <w:sz w:val="24"/>
          <w:szCs w:val="24"/>
        </w:rPr>
      </w:pPr>
    </w:p>
    <w:p w:rsidR="00826810" w:rsidRDefault="00826810" w:rsidP="00826810">
      <w:pPr>
        <w:spacing w:line="276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ÓRGÃO – 03 – Secretaria de Administração e Gestão Financeira; </w:t>
      </w:r>
    </w:p>
    <w:p w:rsidR="00826810" w:rsidRDefault="00826810" w:rsidP="00826810">
      <w:pPr>
        <w:spacing w:line="276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UNIDADE – 01 – Secretaria de Administração e Gestão Financeira; </w:t>
      </w:r>
    </w:p>
    <w:p w:rsidR="00826810" w:rsidRDefault="00826810" w:rsidP="00826810">
      <w:pPr>
        <w:spacing w:line="276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FUNÇÃO – 99 – Reserva de Contingência; </w:t>
      </w:r>
    </w:p>
    <w:p w:rsidR="00826810" w:rsidRDefault="00826810" w:rsidP="00826810">
      <w:pPr>
        <w:spacing w:line="276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SUB-FUNÇÃO – 999 – Reserva de Contingência; </w:t>
      </w:r>
    </w:p>
    <w:p w:rsidR="00826810" w:rsidRDefault="00826810" w:rsidP="00826810">
      <w:pPr>
        <w:spacing w:line="276" w:lineRule="auto"/>
        <w:ind w:firstLine="1134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PROGRAMA – 9999</w:t>
      </w:r>
      <w:r>
        <w:rPr>
          <w:color w:val="000000"/>
          <w:sz w:val="24"/>
          <w:szCs w:val="24"/>
        </w:rPr>
        <w:t xml:space="preserve"> – Reserva de Contingência; </w:t>
      </w:r>
    </w:p>
    <w:p w:rsidR="00826810" w:rsidRDefault="00826810" w:rsidP="00826810">
      <w:pPr>
        <w:spacing w:line="276" w:lineRule="auto"/>
        <w:ind w:firstLine="1134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ATIVIDADE –9999 – Reserva de Contingência; </w:t>
      </w:r>
    </w:p>
    <w:p w:rsidR="00826810" w:rsidRDefault="00826810" w:rsidP="00826810">
      <w:pPr>
        <w:spacing w:line="276" w:lineRule="auto"/>
        <w:ind w:firstLine="1134"/>
        <w:jc w:val="both"/>
        <w:rPr>
          <w:b/>
          <w:bCs/>
          <w:color w:val="000000"/>
          <w:sz w:val="24"/>
          <w:szCs w:val="24"/>
        </w:rPr>
      </w:pPr>
    </w:p>
    <w:p w:rsidR="00826810" w:rsidRDefault="00826810" w:rsidP="00826810">
      <w:pPr>
        <w:spacing w:line="276" w:lineRule="auto"/>
        <w:ind w:firstLine="113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DESPESA </w:t>
      </w:r>
    </w:p>
    <w:p w:rsidR="00826810" w:rsidRDefault="00826810" w:rsidP="00826810">
      <w:pPr>
        <w:spacing w:line="276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99.99.99.99 – Reserva de Contingência e Reserva do RPPS         R$ 10.000,00</w:t>
      </w:r>
    </w:p>
    <w:p w:rsidR="00711A06" w:rsidRDefault="00826810" w:rsidP="00826810">
      <w:pPr>
        <w:ind w:firstLine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4º</w:t>
      </w:r>
      <w:r>
        <w:rPr>
          <w:sz w:val="24"/>
          <w:szCs w:val="24"/>
        </w:rPr>
        <w:t xml:space="preserve"> - Esta Lei entra em vigor na data de sua publicação.</w:t>
      </w:r>
    </w:p>
    <w:p w:rsidR="00826810" w:rsidRDefault="00826810" w:rsidP="00826810">
      <w:pPr>
        <w:ind w:firstLine="1134"/>
        <w:jc w:val="both"/>
        <w:rPr>
          <w:sz w:val="24"/>
          <w:szCs w:val="24"/>
        </w:rPr>
      </w:pPr>
    </w:p>
    <w:p w:rsidR="00826810" w:rsidRDefault="00826810" w:rsidP="00826810">
      <w:pPr>
        <w:ind w:firstLine="1134"/>
        <w:jc w:val="both"/>
        <w:rPr>
          <w:b/>
          <w:sz w:val="24"/>
          <w:szCs w:val="24"/>
        </w:rPr>
      </w:pPr>
    </w:p>
    <w:p w:rsidR="00AA449C" w:rsidRDefault="00AA449C" w:rsidP="00711A06">
      <w:pPr>
        <w:ind w:firstLine="1134"/>
        <w:jc w:val="both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GABINETE DO SENHOR PREFEITO MUNICIPAL DE FAXINAL DO S</w:t>
      </w:r>
      <w:r w:rsidRPr="00784E7F">
        <w:rPr>
          <w:b/>
          <w:sz w:val="24"/>
          <w:szCs w:val="24"/>
        </w:rPr>
        <w:t>O</w:t>
      </w:r>
      <w:r w:rsidRPr="00784E7F">
        <w:rPr>
          <w:b/>
          <w:sz w:val="24"/>
          <w:szCs w:val="24"/>
        </w:rPr>
        <w:t xml:space="preserve">TURNO, AOS </w:t>
      </w:r>
      <w:r w:rsidR="009F26F7">
        <w:rPr>
          <w:b/>
          <w:sz w:val="24"/>
          <w:szCs w:val="24"/>
        </w:rPr>
        <w:t xml:space="preserve">QUATORZE </w:t>
      </w:r>
      <w:r w:rsidRPr="00784E7F">
        <w:rPr>
          <w:b/>
          <w:sz w:val="24"/>
          <w:szCs w:val="24"/>
        </w:rPr>
        <w:t xml:space="preserve">DIAS DO MÊS DE </w:t>
      </w:r>
      <w:r w:rsidR="001F7AA9">
        <w:rPr>
          <w:b/>
          <w:sz w:val="24"/>
          <w:szCs w:val="24"/>
        </w:rPr>
        <w:t>JU</w:t>
      </w:r>
      <w:r w:rsidR="009F26F7">
        <w:rPr>
          <w:b/>
          <w:sz w:val="24"/>
          <w:szCs w:val="24"/>
        </w:rPr>
        <w:t>L</w:t>
      </w:r>
      <w:r w:rsidR="001F7AA9">
        <w:rPr>
          <w:b/>
          <w:sz w:val="24"/>
          <w:szCs w:val="24"/>
        </w:rPr>
        <w:t>HO</w:t>
      </w:r>
      <w:r w:rsidR="00827AB0">
        <w:rPr>
          <w:b/>
          <w:sz w:val="24"/>
          <w:szCs w:val="24"/>
        </w:rPr>
        <w:t xml:space="preserve"> </w:t>
      </w:r>
      <w:r w:rsidRPr="00784E7F">
        <w:rPr>
          <w:b/>
          <w:sz w:val="24"/>
          <w:szCs w:val="24"/>
        </w:rPr>
        <w:t>DO ANO DE DOIS MIL E VI</w:t>
      </w:r>
      <w:r w:rsidRPr="00784E7F">
        <w:rPr>
          <w:b/>
          <w:sz w:val="24"/>
          <w:szCs w:val="24"/>
        </w:rPr>
        <w:t>N</w:t>
      </w:r>
      <w:r w:rsidRPr="00784E7F">
        <w:rPr>
          <w:b/>
          <w:sz w:val="24"/>
          <w:szCs w:val="24"/>
        </w:rPr>
        <w:t>TE E UM.</w:t>
      </w:r>
    </w:p>
    <w:p w:rsidR="00711A06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A34223" w:rsidRPr="00A34223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784E7F" w:rsidRDefault="00AA449C" w:rsidP="00AA449C">
      <w:pPr>
        <w:jc w:val="center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Clóvis Alberto Montagner</w:t>
      </w:r>
    </w:p>
    <w:p w:rsidR="006706E1" w:rsidRPr="00784E7F" w:rsidRDefault="00AA449C" w:rsidP="00864BC1">
      <w:pPr>
        <w:jc w:val="center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Prefeito Municipal</w:t>
      </w:r>
    </w:p>
    <w:p w:rsidR="00711A06" w:rsidRDefault="00711A06">
      <w:pPr>
        <w:jc w:val="both"/>
        <w:rPr>
          <w:sz w:val="24"/>
          <w:szCs w:val="24"/>
        </w:rPr>
      </w:pPr>
    </w:p>
    <w:p w:rsidR="00711A06" w:rsidRDefault="00711A06">
      <w:pPr>
        <w:jc w:val="both"/>
        <w:rPr>
          <w:sz w:val="24"/>
          <w:szCs w:val="24"/>
        </w:rPr>
      </w:pPr>
    </w:p>
    <w:p w:rsidR="006706E1" w:rsidRPr="00784E7F" w:rsidRDefault="00032E4B">
      <w:pPr>
        <w:jc w:val="both"/>
        <w:rPr>
          <w:sz w:val="24"/>
          <w:szCs w:val="24"/>
        </w:rPr>
      </w:pPr>
      <w:r w:rsidRPr="00784E7F">
        <w:rPr>
          <w:sz w:val="24"/>
          <w:szCs w:val="24"/>
        </w:rPr>
        <w:t>Registre-se e Publique-se</w:t>
      </w:r>
    </w:p>
    <w:p w:rsidR="006706E1" w:rsidRPr="00784E7F" w:rsidRDefault="00032E4B">
      <w:pPr>
        <w:jc w:val="both"/>
        <w:rPr>
          <w:sz w:val="24"/>
          <w:szCs w:val="24"/>
        </w:rPr>
      </w:pPr>
      <w:r w:rsidRPr="00784E7F">
        <w:rPr>
          <w:sz w:val="24"/>
          <w:szCs w:val="24"/>
        </w:rPr>
        <w:t xml:space="preserve">Em </w:t>
      </w:r>
      <w:r w:rsidR="009F26F7">
        <w:rPr>
          <w:sz w:val="24"/>
          <w:szCs w:val="24"/>
        </w:rPr>
        <w:t>14</w:t>
      </w:r>
      <w:r w:rsidR="001F7AA9">
        <w:rPr>
          <w:sz w:val="24"/>
          <w:szCs w:val="24"/>
        </w:rPr>
        <w:t>.0</w:t>
      </w:r>
      <w:r w:rsidR="009F26F7">
        <w:rPr>
          <w:sz w:val="24"/>
          <w:szCs w:val="24"/>
        </w:rPr>
        <w:t>7</w:t>
      </w:r>
      <w:r w:rsidR="00AA449C" w:rsidRPr="00784E7F">
        <w:rPr>
          <w:sz w:val="24"/>
          <w:szCs w:val="24"/>
        </w:rPr>
        <w:t>.2021</w:t>
      </w:r>
      <w:r w:rsidRPr="00784E7F">
        <w:rPr>
          <w:sz w:val="24"/>
          <w:szCs w:val="24"/>
        </w:rPr>
        <w:t>.</w:t>
      </w:r>
    </w:p>
    <w:sectPr w:rsidR="006706E1" w:rsidRPr="00784E7F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Liberation Mono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82EE4"/>
    <w:rsid w:val="00092C01"/>
    <w:rsid w:val="000973AE"/>
    <w:rsid w:val="000A3E51"/>
    <w:rsid w:val="000A4549"/>
    <w:rsid w:val="000A5A9D"/>
    <w:rsid w:val="000B3080"/>
    <w:rsid w:val="000B5B9D"/>
    <w:rsid w:val="000C0DE0"/>
    <w:rsid w:val="000C2CA2"/>
    <w:rsid w:val="000F0F77"/>
    <w:rsid w:val="000F2887"/>
    <w:rsid w:val="000F4DB1"/>
    <w:rsid w:val="00120916"/>
    <w:rsid w:val="00126373"/>
    <w:rsid w:val="00130604"/>
    <w:rsid w:val="00141848"/>
    <w:rsid w:val="0014737D"/>
    <w:rsid w:val="0015153B"/>
    <w:rsid w:val="001560F2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D0909"/>
    <w:rsid w:val="001E15A0"/>
    <w:rsid w:val="001E277D"/>
    <w:rsid w:val="001E7425"/>
    <w:rsid w:val="001F1D7D"/>
    <w:rsid w:val="001F1DBE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5295E"/>
    <w:rsid w:val="00253744"/>
    <w:rsid w:val="0025726F"/>
    <w:rsid w:val="00261E04"/>
    <w:rsid w:val="0027143F"/>
    <w:rsid w:val="00274807"/>
    <w:rsid w:val="00293748"/>
    <w:rsid w:val="00293B6F"/>
    <w:rsid w:val="00295B77"/>
    <w:rsid w:val="002A68F6"/>
    <w:rsid w:val="002B1409"/>
    <w:rsid w:val="002B6569"/>
    <w:rsid w:val="002B6A02"/>
    <w:rsid w:val="002C106E"/>
    <w:rsid w:val="002F1099"/>
    <w:rsid w:val="002F2F30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068A8"/>
    <w:rsid w:val="00410832"/>
    <w:rsid w:val="0041110F"/>
    <w:rsid w:val="00411A30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600ABE"/>
    <w:rsid w:val="006119B7"/>
    <w:rsid w:val="006122B9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F2D66"/>
    <w:rsid w:val="00700BD9"/>
    <w:rsid w:val="007034B3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3FC0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6810"/>
    <w:rsid w:val="00827AB0"/>
    <w:rsid w:val="00831708"/>
    <w:rsid w:val="00831C07"/>
    <w:rsid w:val="00841404"/>
    <w:rsid w:val="0084216A"/>
    <w:rsid w:val="00852C87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F54"/>
    <w:rsid w:val="009A305C"/>
    <w:rsid w:val="009A39F9"/>
    <w:rsid w:val="009B0288"/>
    <w:rsid w:val="009B7A91"/>
    <w:rsid w:val="009C0435"/>
    <w:rsid w:val="009C05AA"/>
    <w:rsid w:val="009C0BCA"/>
    <w:rsid w:val="009D128F"/>
    <w:rsid w:val="009D7EB8"/>
    <w:rsid w:val="009E22E4"/>
    <w:rsid w:val="009F0940"/>
    <w:rsid w:val="009F26F7"/>
    <w:rsid w:val="00A005C2"/>
    <w:rsid w:val="00A2385D"/>
    <w:rsid w:val="00A24103"/>
    <w:rsid w:val="00A30EE1"/>
    <w:rsid w:val="00A34223"/>
    <w:rsid w:val="00A351D5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BC1"/>
    <w:rsid w:val="00BA7DDC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61504"/>
    <w:rsid w:val="00C71523"/>
    <w:rsid w:val="00C72B4E"/>
    <w:rsid w:val="00C757C4"/>
    <w:rsid w:val="00C837D1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43C70"/>
    <w:rsid w:val="00D52BE6"/>
    <w:rsid w:val="00D54503"/>
    <w:rsid w:val="00D600BE"/>
    <w:rsid w:val="00D65C9C"/>
    <w:rsid w:val="00D67684"/>
    <w:rsid w:val="00D67C4A"/>
    <w:rsid w:val="00D71D77"/>
    <w:rsid w:val="00D83F67"/>
    <w:rsid w:val="00D87869"/>
    <w:rsid w:val="00D92826"/>
    <w:rsid w:val="00DA1AFD"/>
    <w:rsid w:val="00DA492C"/>
    <w:rsid w:val="00DB4F84"/>
    <w:rsid w:val="00DB5D0C"/>
    <w:rsid w:val="00DD13B3"/>
    <w:rsid w:val="00DD5F7C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3372"/>
    <w:rsid w:val="00E760B5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290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793E93-AC57-4A15-854B-1093B0C8D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2021-07-14T11:32:00Z</dcterms:created>
  <dcterms:modified xsi:type="dcterms:W3CDTF">2021-07-14T11:33:00Z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