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9F26F7" w:rsidRPr="002960AA">
        <w:rPr>
          <w:b/>
          <w:szCs w:val="24"/>
          <w:u w:val="single"/>
        </w:rPr>
        <w:t>4</w:t>
      </w:r>
      <w:r w:rsidR="002960AA" w:rsidRPr="002960AA">
        <w:rPr>
          <w:b/>
          <w:szCs w:val="24"/>
          <w:u w:val="single"/>
        </w:rPr>
        <w:t>6</w:t>
      </w:r>
      <w:r w:rsidR="00AA6996" w:rsidRPr="002960AA">
        <w:rPr>
          <w:b/>
          <w:szCs w:val="24"/>
          <w:u w:val="single"/>
        </w:rPr>
        <w:t xml:space="preserve"> DE </w:t>
      </w:r>
      <w:r w:rsidR="000E4A73" w:rsidRPr="002960AA">
        <w:rPr>
          <w:b/>
          <w:szCs w:val="24"/>
          <w:u w:val="single"/>
        </w:rPr>
        <w:t>28</w:t>
      </w:r>
      <w:r w:rsidR="00032E4B" w:rsidRPr="002960AA">
        <w:rPr>
          <w:b/>
          <w:szCs w:val="24"/>
          <w:u w:val="single"/>
        </w:rPr>
        <w:t xml:space="preserve"> DE </w:t>
      </w:r>
      <w:r w:rsidR="009F26F7" w:rsidRPr="002960AA">
        <w:rPr>
          <w:b/>
          <w:szCs w:val="24"/>
          <w:u w:val="single"/>
        </w:rPr>
        <w:t>JUL</w:t>
      </w:r>
      <w:r w:rsidR="001F7AA9" w:rsidRPr="002960AA">
        <w:rPr>
          <w:b/>
          <w:szCs w:val="24"/>
          <w:u w:val="single"/>
        </w:rPr>
        <w:t>HO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2960AA" w:rsidRDefault="002960AA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  <w:r w:rsidRPr="002960AA">
        <w:rPr>
          <w:sz w:val="24"/>
          <w:szCs w:val="24"/>
        </w:rPr>
        <w:t>Revoga as Leis 2.306/2015 e 2.348/2015 que di</w:t>
      </w:r>
      <w:r w:rsidRPr="002960AA">
        <w:rPr>
          <w:sz w:val="24"/>
          <w:szCs w:val="24"/>
        </w:rPr>
        <w:t>s</w:t>
      </w:r>
      <w:r w:rsidRPr="002960AA">
        <w:rPr>
          <w:sz w:val="24"/>
          <w:szCs w:val="24"/>
        </w:rPr>
        <w:t>põe sobre o Conselho Municipal de Cultura.</w:t>
      </w: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2960AA" w:rsidRPr="002960AA" w:rsidRDefault="002960AA" w:rsidP="002960AA">
      <w:pPr>
        <w:spacing w:before="120" w:afterLines="120" w:line="360" w:lineRule="atLeast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Art. 1º- </w:t>
      </w:r>
      <w:r w:rsidRPr="002960AA">
        <w:rPr>
          <w:sz w:val="24"/>
          <w:szCs w:val="24"/>
        </w:rPr>
        <w:t>Ficam revogadas as Leis nº 2.306 de 01 de julho de 2015 e nº 2.348 de 16 de novembro de 2015.</w:t>
      </w:r>
    </w:p>
    <w:p w:rsidR="001475A2" w:rsidRDefault="002960AA" w:rsidP="002960AA">
      <w:pPr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Art. 2.º - </w:t>
      </w:r>
      <w:r w:rsidRPr="002960AA">
        <w:rPr>
          <w:sz w:val="24"/>
          <w:szCs w:val="24"/>
        </w:rPr>
        <w:t>Esta lei entra em vigor na data de sua publicação.</w:t>
      </w:r>
    </w:p>
    <w:p w:rsidR="002960AA" w:rsidRDefault="002960AA" w:rsidP="002960AA">
      <w:pPr>
        <w:ind w:firstLine="1134"/>
        <w:jc w:val="both"/>
        <w:rPr>
          <w:sz w:val="24"/>
          <w:szCs w:val="24"/>
        </w:rPr>
      </w:pPr>
    </w:p>
    <w:p w:rsidR="002960AA" w:rsidRPr="002960AA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E4A73" w:rsidRPr="002960AA">
        <w:rPr>
          <w:b/>
          <w:sz w:val="24"/>
          <w:szCs w:val="24"/>
        </w:rPr>
        <w:t xml:space="preserve">VINTE E OITO </w:t>
      </w:r>
      <w:r w:rsidRPr="002960AA">
        <w:rPr>
          <w:b/>
          <w:sz w:val="24"/>
          <w:szCs w:val="24"/>
        </w:rPr>
        <w:t xml:space="preserve">DIAS DO MÊS DE </w:t>
      </w:r>
      <w:r w:rsidR="001F7AA9" w:rsidRPr="002960AA">
        <w:rPr>
          <w:b/>
          <w:sz w:val="24"/>
          <w:szCs w:val="24"/>
        </w:rPr>
        <w:t>JU</w:t>
      </w:r>
      <w:r w:rsidR="009F26F7" w:rsidRPr="002960AA">
        <w:rPr>
          <w:b/>
          <w:sz w:val="24"/>
          <w:szCs w:val="24"/>
        </w:rPr>
        <w:t>L</w:t>
      </w:r>
      <w:r w:rsidR="001F7AA9" w:rsidRPr="002960AA">
        <w:rPr>
          <w:b/>
          <w:sz w:val="24"/>
          <w:szCs w:val="24"/>
        </w:rPr>
        <w:t>HO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E4A73" w:rsidRPr="002960AA">
        <w:rPr>
          <w:sz w:val="24"/>
          <w:szCs w:val="24"/>
        </w:rPr>
        <w:t>28</w:t>
      </w:r>
      <w:r w:rsidR="001F7AA9" w:rsidRPr="002960AA">
        <w:rPr>
          <w:sz w:val="24"/>
          <w:szCs w:val="24"/>
        </w:rPr>
        <w:t>.0</w:t>
      </w:r>
      <w:r w:rsidR="009F26F7" w:rsidRPr="002960AA">
        <w:rPr>
          <w:sz w:val="24"/>
          <w:szCs w:val="24"/>
        </w:rPr>
        <w:t>7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2021-07-28T13:40:00Z</dcterms:created>
  <dcterms:modified xsi:type="dcterms:W3CDTF">2021-07-28T13:41:00Z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