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4C2675" w:rsidRDefault="00827AB0" w:rsidP="00B65E03">
      <w:pPr>
        <w:pStyle w:val="Corpodetexto"/>
        <w:tabs>
          <w:tab w:val="left" w:pos="8931"/>
        </w:tabs>
        <w:spacing w:line="276" w:lineRule="auto"/>
        <w:jc w:val="center"/>
        <w:rPr>
          <w:b/>
          <w:szCs w:val="24"/>
          <w:u w:val="single"/>
        </w:rPr>
      </w:pPr>
      <w:r w:rsidRPr="004C2675">
        <w:rPr>
          <w:b/>
          <w:szCs w:val="24"/>
          <w:u w:val="single"/>
        </w:rPr>
        <w:t>LEI Nº 2.6</w:t>
      </w:r>
      <w:r w:rsidR="00B65E03">
        <w:rPr>
          <w:b/>
          <w:szCs w:val="24"/>
          <w:u w:val="single"/>
        </w:rPr>
        <w:t>8</w:t>
      </w:r>
      <w:r w:rsidR="00C42288">
        <w:rPr>
          <w:b/>
          <w:szCs w:val="24"/>
          <w:u w:val="single"/>
        </w:rPr>
        <w:t>6</w:t>
      </w:r>
      <w:r w:rsidR="00AA6996" w:rsidRPr="004C2675">
        <w:rPr>
          <w:b/>
          <w:szCs w:val="24"/>
          <w:u w:val="single"/>
        </w:rPr>
        <w:t xml:space="preserve"> DE </w:t>
      </w:r>
      <w:r w:rsidR="00A26015">
        <w:rPr>
          <w:b/>
          <w:szCs w:val="24"/>
          <w:u w:val="single"/>
        </w:rPr>
        <w:t>30</w:t>
      </w:r>
      <w:r w:rsidR="00926D8A">
        <w:rPr>
          <w:b/>
          <w:szCs w:val="24"/>
          <w:u w:val="single"/>
        </w:rPr>
        <w:t xml:space="preserve"> DE </w:t>
      </w:r>
      <w:r w:rsidR="00E83100">
        <w:rPr>
          <w:b/>
          <w:szCs w:val="24"/>
          <w:u w:val="single"/>
        </w:rPr>
        <w:t>MARÇO</w:t>
      </w:r>
      <w:r w:rsidR="000527F8">
        <w:rPr>
          <w:b/>
          <w:szCs w:val="24"/>
          <w:u w:val="single"/>
        </w:rPr>
        <w:t xml:space="preserve"> DE 2022</w:t>
      </w:r>
      <w:r w:rsidR="00032E4B" w:rsidRPr="004C2675">
        <w:rPr>
          <w:b/>
          <w:szCs w:val="24"/>
          <w:u w:val="single"/>
        </w:rPr>
        <w:t>.</w:t>
      </w:r>
    </w:p>
    <w:p w:rsidR="00A34223" w:rsidRPr="004C2675" w:rsidRDefault="00A34223" w:rsidP="00B65E03">
      <w:pPr>
        <w:pStyle w:val="Recuodecorpodetexto"/>
        <w:tabs>
          <w:tab w:val="left" w:pos="0"/>
          <w:tab w:val="left" w:pos="4536"/>
        </w:tabs>
        <w:spacing w:line="276" w:lineRule="auto"/>
        <w:ind w:left="4536"/>
        <w:jc w:val="both"/>
        <w:rPr>
          <w:sz w:val="24"/>
          <w:szCs w:val="24"/>
        </w:rPr>
      </w:pPr>
    </w:p>
    <w:p w:rsidR="005843D5" w:rsidRPr="00C93674" w:rsidRDefault="00C42288" w:rsidP="005843D5">
      <w:pPr>
        <w:pStyle w:val="Recuodecorpodetexto"/>
        <w:tabs>
          <w:tab w:val="left" w:pos="1418"/>
        </w:tabs>
        <w:spacing w:after="0"/>
        <w:ind w:left="4253"/>
        <w:jc w:val="both"/>
        <w:rPr>
          <w:sz w:val="24"/>
          <w:szCs w:val="24"/>
        </w:rPr>
      </w:pPr>
      <w:r>
        <w:rPr>
          <w:sz w:val="24"/>
          <w:szCs w:val="24"/>
        </w:rPr>
        <w:t>Institui a política de Transparência nas Obras Públ</w:t>
      </w:r>
      <w:r>
        <w:rPr>
          <w:sz w:val="24"/>
          <w:szCs w:val="24"/>
        </w:rPr>
        <w:t>i</w:t>
      </w:r>
      <w:r>
        <w:rPr>
          <w:sz w:val="24"/>
          <w:szCs w:val="24"/>
        </w:rPr>
        <w:t>cas do Município de Faxinal do Soturno.</w:t>
      </w:r>
    </w:p>
    <w:p w:rsidR="00B72E23" w:rsidRDefault="00B72E23" w:rsidP="009144CE">
      <w:pPr>
        <w:spacing w:line="276" w:lineRule="auto"/>
        <w:ind w:left="4536"/>
        <w:jc w:val="both"/>
        <w:rPr>
          <w:sz w:val="24"/>
          <w:szCs w:val="24"/>
        </w:rPr>
      </w:pPr>
    </w:p>
    <w:p w:rsidR="009144CE" w:rsidRDefault="009144CE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6706E1" w:rsidRPr="004C2675" w:rsidRDefault="0043789E" w:rsidP="00B65E03">
      <w:pPr>
        <w:spacing w:line="276" w:lineRule="auto"/>
        <w:ind w:firstLine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>CLÓVIS ALBERTO MONTAGNER</w:t>
      </w:r>
      <w:r w:rsidR="000F4DB1" w:rsidRPr="004C2675">
        <w:rPr>
          <w:b/>
          <w:sz w:val="24"/>
          <w:szCs w:val="24"/>
        </w:rPr>
        <w:t xml:space="preserve">, </w:t>
      </w:r>
      <w:r w:rsidR="00032E4B" w:rsidRPr="004C2675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  <w:r w:rsidR="00032E4B" w:rsidRPr="004C2675">
        <w:rPr>
          <w:sz w:val="24"/>
          <w:szCs w:val="24"/>
        </w:rPr>
        <w:t>de Faxinal do Soturno, Estado do Rio Grande do Sul.</w:t>
      </w:r>
    </w:p>
    <w:p w:rsidR="006706E1" w:rsidRDefault="00032E4B" w:rsidP="00B65E03">
      <w:pPr>
        <w:spacing w:line="276" w:lineRule="auto"/>
        <w:ind w:firstLine="1134"/>
        <w:jc w:val="both"/>
        <w:rPr>
          <w:sz w:val="24"/>
          <w:szCs w:val="24"/>
        </w:rPr>
      </w:pPr>
      <w:r w:rsidRPr="004C2675">
        <w:rPr>
          <w:b/>
          <w:sz w:val="24"/>
          <w:szCs w:val="24"/>
        </w:rPr>
        <w:t xml:space="preserve">FAÇO SABER, </w:t>
      </w:r>
      <w:r w:rsidRPr="004C2675">
        <w:rPr>
          <w:sz w:val="24"/>
          <w:szCs w:val="24"/>
        </w:rPr>
        <w:t>em cumprimento ao disposto na Lei Orgânica Municipal, que a C</w:t>
      </w:r>
      <w:r w:rsidRPr="004C2675">
        <w:rPr>
          <w:sz w:val="24"/>
          <w:szCs w:val="24"/>
        </w:rPr>
        <w:t>â</w:t>
      </w:r>
      <w:r w:rsidRPr="004C2675">
        <w:rPr>
          <w:sz w:val="24"/>
          <w:szCs w:val="24"/>
        </w:rPr>
        <w:t>mara Municipal de Vereadores aprovou e EU sanciono e promulgo a seguinte Lei:</w:t>
      </w:r>
    </w:p>
    <w:p w:rsidR="00A26015" w:rsidRDefault="00A26015" w:rsidP="00A26015">
      <w:pPr>
        <w:pStyle w:val="Default"/>
        <w:tabs>
          <w:tab w:val="left" w:pos="1418"/>
        </w:tabs>
        <w:spacing w:after="120" w:line="360" w:lineRule="atLeast"/>
        <w:ind w:firstLine="1134"/>
        <w:jc w:val="both"/>
        <w:rPr>
          <w:b/>
        </w:rPr>
      </w:pPr>
    </w:p>
    <w:p w:rsidR="00C42288" w:rsidRPr="00097952" w:rsidRDefault="00C42288" w:rsidP="00C42288">
      <w:pPr>
        <w:ind w:firstLine="1134"/>
        <w:jc w:val="both"/>
        <w:rPr>
          <w:sz w:val="24"/>
          <w:szCs w:val="24"/>
        </w:rPr>
      </w:pPr>
      <w:r w:rsidRPr="00097952">
        <w:rPr>
          <w:b/>
          <w:sz w:val="24"/>
          <w:szCs w:val="24"/>
        </w:rPr>
        <w:t>Art. 1º</w:t>
      </w:r>
      <w:r w:rsidRPr="00097952">
        <w:rPr>
          <w:sz w:val="24"/>
          <w:szCs w:val="24"/>
        </w:rPr>
        <w:t xml:space="preserve"> Fica Instituída a Política de Transparência nas Obras Públicas do Município de Faxinal do Soturno, com os seguintes objetivos:</w:t>
      </w:r>
    </w:p>
    <w:p w:rsidR="00C42288" w:rsidRPr="00097952" w:rsidRDefault="00C42288" w:rsidP="00C42288">
      <w:pPr>
        <w:ind w:firstLine="1134"/>
        <w:jc w:val="both"/>
        <w:rPr>
          <w:sz w:val="24"/>
          <w:szCs w:val="24"/>
        </w:rPr>
      </w:pPr>
      <w:r w:rsidRPr="00097952">
        <w:rPr>
          <w:sz w:val="24"/>
          <w:szCs w:val="24"/>
        </w:rPr>
        <w:t>I – instituir uma relação de cunho cooperativo entre a administração pública e o cid</w:t>
      </w:r>
      <w:r w:rsidRPr="00097952">
        <w:rPr>
          <w:sz w:val="24"/>
          <w:szCs w:val="24"/>
        </w:rPr>
        <w:t>a</w:t>
      </w:r>
      <w:r w:rsidRPr="00097952">
        <w:rPr>
          <w:sz w:val="24"/>
          <w:szCs w:val="24"/>
        </w:rPr>
        <w:t>dão;</w:t>
      </w:r>
      <w:r>
        <w:rPr>
          <w:sz w:val="24"/>
          <w:szCs w:val="24"/>
        </w:rPr>
        <w:t xml:space="preserve"> </w:t>
      </w:r>
    </w:p>
    <w:p w:rsidR="00C42288" w:rsidRPr="00097952" w:rsidRDefault="00C42288" w:rsidP="00C42288">
      <w:pPr>
        <w:ind w:firstLine="1134"/>
        <w:jc w:val="both"/>
        <w:rPr>
          <w:sz w:val="24"/>
          <w:szCs w:val="24"/>
        </w:rPr>
      </w:pPr>
      <w:r w:rsidRPr="00097952">
        <w:rPr>
          <w:sz w:val="24"/>
          <w:szCs w:val="24"/>
        </w:rPr>
        <w:t>II – disponibilizar ao cidadão informações a respeito das obras públicas no município de Faxinal do Soturno;</w:t>
      </w:r>
    </w:p>
    <w:p w:rsidR="00C42288" w:rsidRPr="00097952" w:rsidRDefault="00C42288" w:rsidP="00C42288">
      <w:pPr>
        <w:ind w:firstLine="1134"/>
        <w:jc w:val="both"/>
        <w:rPr>
          <w:sz w:val="24"/>
          <w:szCs w:val="24"/>
        </w:rPr>
      </w:pPr>
      <w:r w:rsidRPr="00097952">
        <w:rPr>
          <w:sz w:val="24"/>
          <w:szCs w:val="24"/>
        </w:rPr>
        <w:t>III – Permitir o conhecimento público acerca do estado das obras promovidas pelo Executivo Municipal;</w:t>
      </w:r>
    </w:p>
    <w:p w:rsidR="00C42288" w:rsidRPr="00097952" w:rsidRDefault="00C42288" w:rsidP="00C42288">
      <w:pPr>
        <w:ind w:firstLine="1134"/>
        <w:jc w:val="both"/>
        <w:rPr>
          <w:sz w:val="24"/>
          <w:szCs w:val="24"/>
        </w:rPr>
      </w:pPr>
      <w:r w:rsidRPr="00097952">
        <w:rPr>
          <w:sz w:val="24"/>
          <w:szCs w:val="24"/>
        </w:rPr>
        <w:t>IV – Garantir aos cidadãos as informações necessárias para que possa exercer seu d</w:t>
      </w:r>
      <w:r w:rsidRPr="00097952">
        <w:rPr>
          <w:sz w:val="24"/>
          <w:szCs w:val="24"/>
        </w:rPr>
        <w:t>i</w:t>
      </w:r>
      <w:r w:rsidRPr="00097952">
        <w:rPr>
          <w:sz w:val="24"/>
          <w:szCs w:val="24"/>
        </w:rPr>
        <w:t>reito de fiscalização do gasto público.</w:t>
      </w:r>
    </w:p>
    <w:p w:rsidR="00C42288" w:rsidRDefault="00C42288" w:rsidP="00C42288">
      <w:pPr>
        <w:ind w:firstLine="1134"/>
        <w:jc w:val="both"/>
        <w:rPr>
          <w:b/>
          <w:sz w:val="24"/>
          <w:szCs w:val="24"/>
        </w:rPr>
      </w:pPr>
    </w:p>
    <w:p w:rsidR="00C42288" w:rsidRPr="00097952" w:rsidRDefault="00C42288" w:rsidP="00C42288">
      <w:pPr>
        <w:ind w:firstLine="1134"/>
        <w:jc w:val="both"/>
        <w:rPr>
          <w:sz w:val="24"/>
          <w:szCs w:val="24"/>
        </w:rPr>
      </w:pPr>
      <w:r w:rsidRPr="00097952">
        <w:rPr>
          <w:b/>
          <w:sz w:val="24"/>
          <w:szCs w:val="24"/>
        </w:rPr>
        <w:t>Art. 2º</w:t>
      </w:r>
      <w:r w:rsidRPr="00097952">
        <w:rPr>
          <w:sz w:val="24"/>
          <w:szCs w:val="24"/>
        </w:rPr>
        <w:t xml:space="preserve"> Para os fins desta Lei, o Executivo Municipal deverá disponibilizar aos cid</w:t>
      </w:r>
      <w:r w:rsidRPr="00097952">
        <w:rPr>
          <w:sz w:val="24"/>
          <w:szCs w:val="24"/>
        </w:rPr>
        <w:t>a</w:t>
      </w:r>
      <w:r w:rsidRPr="00097952">
        <w:rPr>
          <w:sz w:val="24"/>
          <w:szCs w:val="24"/>
        </w:rPr>
        <w:t>dãos, no site da Prefeitura Municipal de Faxinal do Soturno, de forma visual e didática, as info</w:t>
      </w:r>
      <w:r w:rsidRPr="00097952">
        <w:rPr>
          <w:sz w:val="24"/>
          <w:szCs w:val="24"/>
        </w:rPr>
        <w:t>r</w:t>
      </w:r>
      <w:r w:rsidRPr="00097952">
        <w:rPr>
          <w:sz w:val="24"/>
          <w:szCs w:val="24"/>
        </w:rPr>
        <w:t>mações objetivas e concisas sobre as obras públicas promovidas pela Administração Direta, bem como a respeito daquelas realizadas em parcerias público-privadas ou mediante concessão.</w:t>
      </w:r>
    </w:p>
    <w:p w:rsidR="00C42288" w:rsidRPr="00097952" w:rsidRDefault="00C42288" w:rsidP="00C42288">
      <w:pPr>
        <w:ind w:firstLine="1134"/>
        <w:jc w:val="both"/>
        <w:rPr>
          <w:sz w:val="24"/>
          <w:szCs w:val="24"/>
        </w:rPr>
      </w:pPr>
      <w:r w:rsidRPr="00097952">
        <w:rPr>
          <w:sz w:val="24"/>
          <w:szCs w:val="24"/>
        </w:rPr>
        <w:t>Parágrafo único. Para atender ao disposto no caput deste artigo, as informações di</w:t>
      </w:r>
      <w:r w:rsidRPr="00097952">
        <w:rPr>
          <w:sz w:val="24"/>
          <w:szCs w:val="24"/>
        </w:rPr>
        <w:t>s</w:t>
      </w:r>
      <w:r w:rsidRPr="00097952">
        <w:rPr>
          <w:sz w:val="24"/>
          <w:szCs w:val="24"/>
        </w:rPr>
        <w:t>ponibilizadas no site da Prefeitura Municipal de Faxinal do Soturno deverão contemplar:</w:t>
      </w:r>
    </w:p>
    <w:p w:rsidR="00C42288" w:rsidRPr="00097952" w:rsidRDefault="00C42288" w:rsidP="00C42288">
      <w:pPr>
        <w:ind w:firstLine="1134"/>
        <w:jc w:val="both"/>
        <w:rPr>
          <w:sz w:val="24"/>
          <w:szCs w:val="24"/>
        </w:rPr>
      </w:pPr>
      <w:r w:rsidRPr="00097952">
        <w:rPr>
          <w:sz w:val="24"/>
          <w:szCs w:val="24"/>
        </w:rPr>
        <w:t>I – os dados do órgão público ou da empresa responsável pela obra;</w:t>
      </w:r>
    </w:p>
    <w:p w:rsidR="00C42288" w:rsidRPr="00097952" w:rsidRDefault="00C42288" w:rsidP="00C42288">
      <w:pPr>
        <w:ind w:firstLine="1134"/>
        <w:jc w:val="both"/>
        <w:rPr>
          <w:sz w:val="24"/>
          <w:szCs w:val="24"/>
        </w:rPr>
      </w:pPr>
      <w:r w:rsidRPr="00097952">
        <w:rPr>
          <w:sz w:val="24"/>
          <w:szCs w:val="24"/>
        </w:rPr>
        <w:t>II – o valor orçado para cada obra;</w:t>
      </w:r>
    </w:p>
    <w:p w:rsidR="00C42288" w:rsidRPr="00097952" w:rsidRDefault="00C42288" w:rsidP="00C42288">
      <w:pPr>
        <w:ind w:firstLine="1134"/>
        <w:jc w:val="both"/>
        <w:rPr>
          <w:sz w:val="24"/>
          <w:szCs w:val="24"/>
        </w:rPr>
      </w:pPr>
      <w:r w:rsidRPr="00097952">
        <w:rPr>
          <w:sz w:val="24"/>
          <w:szCs w:val="24"/>
        </w:rPr>
        <w:t>III – o valor já despendido em cada uma das obras;</w:t>
      </w:r>
    </w:p>
    <w:p w:rsidR="00C42288" w:rsidRPr="00097952" w:rsidRDefault="00C42288" w:rsidP="00C42288">
      <w:pPr>
        <w:ind w:firstLine="1134"/>
        <w:jc w:val="both"/>
        <w:rPr>
          <w:sz w:val="24"/>
          <w:szCs w:val="24"/>
        </w:rPr>
      </w:pPr>
      <w:r w:rsidRPr="00097952">
        <w:rPr>
          <w:sz w:val="24"/>
          <w:szCs w:val="24"/>
        </w:rPr>
        <w:t>IV – previsão de entrega da obra;</w:t>
      </w:r>
    </w:p>
    <w:p w:rsidR="00C42288" w:rsidRPr="00097952" w:rsidRDefault="00C42288" w:rsidP="00C42288">
      <w:pPr>
        <w:ind w:firstLine="1134"/>
        <w:jc w:val="both"/>
        <w:rPr>
          <w:sz w:val="24"/>
          <w:szCs w:val="24"/>
        </w:rPr>
      </w:pPr>
      <w:r w:rsidRPr="00097952">
        <w:rPr>
          <w:sz w:val="24"/>
          <w:szCs w:val="24"/>
        </w:rPr>
        <w:t>V – o estágio em que a obra se encontra, em números absolutos e em percentuais.</w:t>
      </w:r>
    </w:p>
    <w:p w:rsidR="00C42288" w:rsidRDefault="00C42288" w:rsidP="00C42288">
      <w:pPr>
        <w:ind w:firstLine="1134"/>
        <w:jc w:val="both"/>
        <w:rPr>
          <w:b/>
          <w:sz w:val="24"/>
          <w:szCs w:val="24"/>
        </w:rPr>
      </w:pPr>
    </w:p>
    <w:p w:rsidR="00C42288" w:rsidRPr="00097952" w:rsidRDefault="00C42288" w:rsidP="00C42288">
      <w:pPr>
        <w:ind w:firstLine="1134"/>
        <w:jc w:val="both"/>
        <w:rPr>
          <w:sz w:val="24"/>
          <w:szCs w:val="24"/>
        </w:rPr>
      </w:pPr>
      <w:r w:rsidRPr="00097952">
        <w:rPr>
          <w:b/>
          <w:sz w:val="24"/>
          <w:szCs w:val="24"/>
        </w:rPr>
        <w:t>Art. 3º</w:t>
      </w:r>
      <w:r w:rsidRPr="00097952">
        <w:rPr>
          <w:sz w:val="24"/>
          <w:szCs w:val="24"/>
        </w:rPr>
        <w:t xml:space="preserve"> Nos casos em que as obras referidas no art. 2º desta Lei estiverem interromp</w:t>
      </w:r>
      <w:r w:rsidRPr="00097952">
        <w:rPr>
          <w:sz w:val="24"/>
          <w:szCs w:val="24"/>
        </w:rPr>
        <w:t>i</w:t>
      </w:r>
      <w:r w:rsidRPr="00097952">
        <w:rPr>
          <w:sz w:val="24"/>
          <w:szCs w:val="24"/>
        </w:rPr>
        <w:t>das por mais de 30 (trinta) dias, o Executivo deverá disponibilizar as seguintes informações:</w:t>
      </w:r>
    </w:p>
    <w:p w:rsidR="00C42288" w:rsidRPr="00097952" w:rsidRDefault="00C42288" w:rsidP="00C42288">
      <w:pPr>
        <w:ind w:firstLine="1134"/>
        <w:jc w:val="both"/>
        <w:rPr>
          <w:sz w:val="24"/>
          <w:szCs w:val="24"/>
        </w:rPr>
      </w:pPr>
      <w:r w:rsidRPr="00097952">
        <w:rPr>
          <w:sz w:val="24"/>
          <w:szCs w:val="24"/>
        </w:rPr>
        <w:t>I – o tempo de interrupção;</w:t>
      </w:r>
    </w:p>
    <w:p w:rsidR="00C42288" w:rsidRPr="00097952" w:rsidRDefault="00C42288" w:rsidP="00C42288">
      <w:pPr>
        <w:ind w:firstLine="1134"/>
        <w:jc w:val="both"/>
        <w:rPr>
          <w:sz w:val="24"/>
          <w:szCs w:val="24"/>
        </w:rPr>
      </w:pPr>
      <w:r w:rsidRPr="00097952">
        <w:rPr>
          <w:sz w:val="24"/>
          <w:szCs w:val="24"/>
        </w:rPr>
        <w:t>II – o percentual executado do cronograma da obra interrompida, tanto das etapas quanto para a conclusão;</w:t>
      </w:r>
    </w:p>
    <w:p w:rsidR="00C42288" w:rsidRPr="00097952" w:rsidRDefault="00C42288" w:rsidP="00C42288">
      <w:pPr>
        <w:ind w:firstLine="1134"/>
        <w:jc w:val="both"/>
        <w:rPr>
          <w:sz w:val="24"/>
          <w:szCs w:val="24"/>
        </w:rPr>
      </w:pPr>
      <w:r w:rsidRPr="00097952">
        <w:rPr>
          <w:sz w:val="24"/>
          <w:szCs w:val="24"/>
        </w:rPr>
        <w:t>III – a data prevista para o reinicio e para a conclusão da obra:</w:t>
      </w:r>
    </w:p>
    <w:p w:rsidR="00C42288" w:rsidRPr="00097952" w:rsidRDefault="00C42288" w:rsidP="00C42288">
      <w:pPr>
        <w:ind w:firstLine="1134"/>
        <w:jc w:val="both"/>
        <w:rPr>
          <w:sz w:val="24"/>
          <w:szCs w:val="24"/>
        </w:rPr>
      </w:pPr>
      <w:r w:rsidRPr="00097952">
        <w:rPr>
          <w:sz w:val="24"/>
          <w:szCs w:val="24"/>
        </w:rPr>
        <w:t>IV – motivo da interrupção</w:t>
      </w:r>
    </w:p>
    <w:p w:rsidR="00C42288" w:rsidRDefault="00C42288" w:rsidP="00C42288">
      <w:pPr>
        <w:ind w:firstLine="1134"/>
        <w:jc w:val="both"/>
        <w:rPr>
          <w:b/>
          <w:sz w:val="24"/>
          <w:szCs w:val="24"/>
        </w:rPr>
      </w:pPr>
    </w:p>
    <w:p w:rsidR="00C42288" w:rsidRPr="00097952" w:rsidRDefault="00C42288" w:rsidP="00C42288">
      <w:pPr>
        <w:ind w:firstLine="1134"/>
        <w:jc w:val="both"/>
        <w:rPr>
          <w:sz w:val="24"/>
          <w:szCs w:val="24"/>
        </w:rPr>
      </w:pPr>
      <w:r w:rsidRPr="00097952">
        <w:rPr>
          <w:b/>
          <w:sz w:val="24"/>
          <w:szCs w:val="24"/>
        </w:rPr>
        <w:lastRenderedPageBreak/>
        <w:t>Art. 4º</w:t>
      </w:r>
      <w:r w:rsidRPr="00097952">
        <w:rPr>
          <w:sz w:val="24"/>
          <w:szCs w:val="24"/>
        </w:rPr>
        <w:t xml:space="preserve"> As informações referentes à Política instituída por esta Lei deverão ser atual</w:t>
      </w:r>
      <w:r w:rsidRPr="00097952">
        <w:rPr>
          <w:sz w:val="24"/>
          <w:szCs w:val="24"/>
        </w:rPr>
        <w:t>i</w:t>
      </w:r>
      <w:r w:rsidRPr="00097952">
        <w:rPr>
          <w:sz w:val="24"/>
          <w:szCs w:val="24"/>
        </w:rPr>
        <w:t xml:space="preserve">zadas </w:t>
      </w:r>
      <w:r>
        <w:rPr>
          <w:sz w:val="24"/>
          <w:szCs w:val="24"/>
        </w:rPr>
        <w:t>bimestralmente</w:t>
      </w:r>
      <w:r w:rsidRPr="00097952">
        <w:rPr>
          <w:sz w:val="24"/>
          <w:szCs w:val="24"/>
        </w:rPr>
        <w:t xml:space="preserve"> sendo visível a data da ultima atualização.</w:t>
      </w:r>
    </w:p>
    <w:p w:rsidR="00C42288" w:rsidRDefault="00C42288" w:rsidP="00C42288">
      <w:pPr>
        <w:ind w:firstLine="1134"/>
        <w:jc w:val="both"/>
        <w:rPr>
          <w:b/>
          <w:sz w:val="24"/>
          <w:szCs w:val="24"/>
        </w:rPr>
      </w:pPr>
    </w:p>
    <w:p w:rsidR="00C42288" w:rsidRPr="00097952" w:rsidRDefault="00C42288" w:rsidP="00C42288">
      <w:pPr>
        <w:ind w:firstLine="1134"/>
        <w:jc w:val="both"/>
        <w:rPr>
          <w:sz w:val="24"/>
          <w:szCs w:val="24"/>
        </w:rPr>
      </w:pPr>
      <w:r w:rsidRPr="00097952">
        <w:rPr>
          <w:b/>
          <w:sz w:val="24"/>
          <w:szCs w:val="24"/>
        </w:rPr>
        <w:t>Art. 5º</w:t>
      </w:r>
      <w:r w:rsidRPr="00097952">
        <w:rPr>
          <w:sz w:val="24"/>
          <w:szCs w:val="24"/>
        </w:rPr>
        <w:t xml:space="preserve"> Esta Lei entra em vigor em 90 (</w:t>
      </w:r>
      <w:r>
        <w:rPr>
          <w:sz w:val="24"/>
          <w:szCs w:val="24"/>
        </w:rPr>
        <w:t>noventa</w:t>
      </w:r>
      <w:r w:rsidRPr="00097952">
        <w:rPr>
          <w:sz w:val="24"/>
          <w:szCs w:val="24"/>
        </w:rPr>
        <w:t>) dias após a sua pu</w:t>
      </w:r>
      <w:bookmarkStart w:id="0" w:name="_GoBack"/>
      <w:bookmarkEnd w:id="0"/>
      <w:r w:rsidRPr="00097952">
        <w:rPr>
          <w:sz w:val="24"/>
          <w:szCs w:val="24"/>
        </w:rPr>
        <w:t>blicação.</w:t>
      </w:r>
    </w:p>
    <w:p w:rsidR="00A26015" w:rsidRPr="00E83100" w:rsidRDefault="00A26015" w:rsidP="00A26015">
      <w:pPr>
        <w:spacing w:line="360" w:lineRule="auto"/>
        <w:ind w:firstLine="1134"/>
        <w:jc w:val="both"/>
        <w:rPr>
          <w:sz w:val="24"/>
          <w:szCs w:val="24"/>
        </w:rPr>
      </w:pPr>
    </w:p>
    <w:p w:rsidR="00711A06" w:rsidRDefault="00AA449C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GABINETE DO SENHOR PREFEITO MUNICIPAL DE FAXINAL DO S</w:t>
      </w:r>
      <w:r w:rsidRPr="004C2675">
        <w:rPr>
          <w:b/>
          <w:sz w:val="24"/>
          <w:szCs w:val="24"/>
        </w:rPr>
        <w:t>O</w:t>
      </w:r>
      <w:r w:rsidRPr="004C2675">
        <w:rPr>
          <w:b/>
          <w:sz w:val="24"/>
          <w:szCs w:val="24"/>
        </w:rPr>
        <w:t>TURNO,</w:t>
      </w:r>
      <w:r w:rsidR="007E5C76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 AOS</w:t>
      </w:r>
      <w:r w:rsidR="00E83100">
        <w:rPr>
          <w:b/>
          <w:sz w:val="24"/>
          <w:szCs w:val="24"/>
        </w:rPr>
        <w:t xml:space="preserve"> </w:t>
      </w:r>
      <w:r w:rsidR="00A26015">
        <w:rPr>
          <w:b/>
          <w:sz w:val="24"/>
          <w:szCs w:val="24"/>
        </w:rPr>
        <w:t>TRINTA</w:t>
      </w:r>
      <w:r w:rsidR="0043789E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DIAS DO MÊS DE </w:t>
      </w:r>
      <w:r w:rsidR="00E83100">
        <w:rPr>
          <w:b/>
          <w:sz w:val="24"/>
          <w:szCs w:val="24"/>
        </w:rPr>
        <w:t>MARÇO</w:t>
      </w:r>
      <w:r w:rsidR="00827AB0" w:rsidRPr="004C2675">
        <w:rPr>
          <w:b/>
          <w:sz w:val="24"/>
          <w:szCs w:val="24"/>
        </w:rPr>
        <w:t xml:space="preserve"> </w:t>
      </w:r>
      <w:r w:rsidRPr="004C2675">
        <w:rPr>
          <w:b/>
          <w:sz w:val="24"/>
          <w:szCs w:val="24"/>
        </w:rPr>
        <w:t xml:space="preserve">DO ANO DE DOIS MIL E VINTE E </w:t>
      </w:r>
      <w:r w:rsidR="000527F8">
        <w:rPr>
          <w:b/>
          <w:sz w:val="24"/>
          <w:szCs w:val="24"/>
        </w:rPr>
        <w:t>DOIS</w:t>
      </w:r>
      <w:r w:rsidRPr="004C2675">
        <w:rPr>
          <w:b/>
          <w:sz w:val="24"/>
          <w:szCs w:val="24"/>
        </w:rPr>
        <w:t>.</w:t>
      </w:r>
    </w:p>
    <w:p w:rsidR="00A34223" w:rsidRPr="004C2675" w:rsidRDefault="00A34223" w:rsidP="00B65E03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:rsidR="00AA449C" w:rsidRPr="004C2675" w:rsidRDefault="0043789E" w:rsidP="00B65E03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Clóvis Alberto Montagner</w:t>
      </w:r>
    </w:p>
    <w:p w:rsidR="006706E1" w:rsidRPr="004C2675" w:rsidRDefault="00AA449C" w:rsidP="00B65E03">
      <w:pPr>
        <w:spacing w:line="276" w:lineRule="auto"/>
        <w:jc w:val="center"/>
        <w:rPr>
          <w:b/>
          <w:sz w:val="24"/>
          <w:szCs w:val="24"/>
        </w:rPr>
      </w:pPr>
      <w:r w:rsidRPr="004C2675">
        <w:rPr>
          <w:b/>
          <w:sz w:val="24"/>
          <w:szCs w:val="24"/>
        </w:rPr>
        <w:t>Prefeito Municipal</w:t>
      </w:r>
    </w:p>
    <w:p w:rsidR="007D5ABF" w:rsidRDefault="007D5ABF" w:rsidP="00B65E03">
      <w:pPr>
        <w:spacing w:line="276" w:lineRule="auto"/>
        <w:jc w:val="both"/>
        <w:rPr>
          <w:sz w:val="24"/>
          <w:szCs w:val="24"/>
        </w:rPr>
      </w:pPr>
    </w:p>
    <w:p w:rsidR="006706E1" w:rsidRPr="004C2675" w:rsidRDefault="00032E4B" w:rsidP="00B65E03">
      <w:pPr>
        <w:spacing w:line="276" w:lineRule="auto"/>
        <w:jc w:val="both"/>
        <w:rPr>
          <w:sz w:val="24"/>
          <w:szCs w:val="24"/>
        </w:rPr>
      </w:pPr>
      <w:r w:rsidRPr="004C2675">
        <w:rPr>
          <w:sz w:val="24"/>
          <w:szCs w:val="24"/>
        </w:rPr>
        <w:t>Registre-se e Publique-se</w:t>
      </w:r>
    </w:p>
    <w:p w:rsidR="006706E1" w:rsidRPr="004C2675" w:rsidRDefault="00032E4B" w:rsidP="00B65E03">
      <w:pPr>
        <w:spacing w:line="276" w:lineRule="auto"/>
        <w:jc w:val="both"/>
        <w:rPr>
          <w:sz w:val="24"/>
          <w:szCs w:val="24"/>
        </w:rPr>
      </w:pPr>
      <w:r w:rsidRPr="004C2675">
        <w:rPr>
          <w:sz w:val="24"/>
          <w:szCs w:val="24"/>
        </w:rPr>
        <w:t xml:space="preserve">Em </w:t>
      </w:r>
      <w:r w:rsidR="00A26015">
        <w:rPr>
          <w:sz w:val="24"/>
          <w:szCs w:val="24"/>
        </w:rPr>
        <w:t>30</w:t>
      </w:r>
      <w:r w:rsidR="001F7AA9" w:rsidRPr="004C2675">
        <w:rPr>
          <w:sz w:val="24"/>
          <w:szCs w:val="24"/>
        </w:rPr>
        <w:t>.</w:t>
      </w:r>
      <w:r w:rsidR="000527F8">
        <w:rPr>
          <w:sz w:val="24"/>
          <w:szCs w:val="24"/>
        </w:rPr>
        <w:t>0</w:t>
      </w:r>
      <w:r w:rsidR="00E83100">
        <w:rPr>
          <w:sz w:val="24"/>
          <w:szCs w:val="24"/>
        </w:rPr>
        <w:t>3</w:t>
      </w:r>
      <w:r w:rsidR="00AA449C" w:rsidRPr="004C2675">
        <w:rPr>
          <w:sz w:val="24"/>
          <w:szCs w:val="24"/>
        </w:rPr>
        <w:t>.202</w:t>
      </w:r>
      <w:r w:rsidR="000527F8">
        <w:rPr>
          <w:sz w:val="24"/>
          <w:szCs w:val="24"/>
        </w:rPr>
        <w:t>2</w:t>
      </w:r>
      <w:r w:rsidRPr="004C2675">
        <w:rPr>
          <w:sz w:val="24"/>
          <w:szCs w:val="24"/>
        </w:rPr>
        <w:t>.</w:t>
      </w:r>
    </w:p>
    <w:sectPr w:rsidR="006706E1" w:rsidRPr="004C2675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5451"/>
    <w:rsid w:val="00037F7B"/>
    <w:rsid w:val="000419E6"/>
    <w:rsid w:val="0004236D"/>
    <w:rsid w:val="00043AEE"/>
    <w:rsid w:val="00043D4D"/>
    <w:rsid w:val="00051ACB"/>
    <w:rsid w:val="000527F8"/>
    <w:rsid w:val="00053DB8"/>
    <w:rsid w:val="0006146F"/>
    <w:rsid w:val="0006650C"/>
    <w:rsid w:val="00067211"/>
    <w:rsid w:val="00072DE0"/>
    <w:rsid w:val="00074BA9"/>
    <w:rsid w:val="00082EE4"/>
    <w:rsid w:val="00092C01"/>
    <w:rsid w:val="000973AE"/>
    <w:rsid w:val="000A3E51"/>
    <w:rsid w:val="000A4549"/>
    <w:rsid w:val="000A5A9D"/>
    <w:rsid w:val="000B3080"/>
    <w:rsid w:val="000B5B9D"/>
    <w:rsid w:val="000C0933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57AD6"/>
    <w:rsid w:val="00162289"/>
    <w:rsid w:val="00162D4E"/>
    <w:rsid w:val="00162EDF"/>
    <w:rsid w:val="001677FE"/>
    <w:rsid w:val="00173573"/>
    <w:rsid w:val="00180EEB"/>
    <w:rsid w:val="00181F70"/>
    <w:rsid w:val="0018259D"/>
    <w:rsid w:val="00186407"/>
    <w:rsid w:val="00187D7F"/>
    <w:rsid w:val="001A74D8"/>
    <w:rsid w:val="001B69EB"/>
    <w:rsid w:val="001B6C52"/>
    <w:rsid w:val="001C71CE"/>
    <w:rsid w:val="001D0909"/>
    <w:rsid w:val="001E15A0"/>
    <w:rsid w:val="001E277D"/>
    <w:rsid w:val="001E59FC"/>
    <w:rsid w:val="001E69EA"/>
    <w:rsid w:val="001E7425"/>
    <w:rsid w:val="001F1411"/>
    <w:rsid w:val="001F1D7D"/>
    <w:rsid w:val="001F1DBE"/>
    <w:rsid w:val="001F32AA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6B4B"/>
    <w:rsid w:val="002372DE"/>
    <w:rsid w:val="0025295E"/>
    <w:rsid w:val="00253744"/>
    <w:rsid w:val="002567DF"/>
    <w:rsid w:val="0025726F"/>
    <w:rsid w:val="00261E04"/>
    <w:rsid w:val="0026759A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E43D5"/>
    <w:rsid w:val="002F1099"/>
    <w:rsid w:val="002F2F30"/>
    <w:rsid w:val="002F31E0"/>
    <w:rsid w:val="002F70CE"/>
    <w:rsid w:val="00312039"/>
    <w:rsid w:val="00315908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65640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68A8"/>
    <w:rsid w:val="00410832"/>
    <w:rsid w:val="0041110F"/>
    <w:rsid w:val="00411A30"/>
    <w:rsid w:val="00417358"/>
    <w:rsid w:val="00430E49"/>
    <w:rsid w:val="004324CF"/>
    <w:rsid w:val="00434EC8"/>
    <w:rsid w:val="0043789E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1CA2"/>
    <w:rsid w:val="004A2C3C"/>
    <w:rsid w:val="004B0BFA"/>
    <w:rsid w:val="004B421E"/>
    <w:rsid w:val="004C2675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0DAB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29EE"/>
    <w:rsid w:val="005674B4"/>
    <w:rsid w:val="00567F62"/>
    <w:rsid w:val="005701FA"/>
    <w:rsid w:val="00570C63"/>
    <w:rsid w:val="00571CBF"/>
    <w:rsid w:val="00572395"/>
    <w:rsid w:val="0057448F"/>
    <w:rsid w:val="00574FFB"/>
    <w:rsid w:val="005809B6"/>
    <w:rsid w:val="005843D5"/>
    <w:rsid w:val="005905D0"/>
    <w:rsid w:val="005941AD"/>
    <w:rsid w:val="005965AD"/>
    <w:rsid w:val="005A00D8"/>
    <w:rsid w:val="005A0585"/>
    <w:rsid w:val="005A18B3"/>
    <w:rsid w:val="005A6935"/>
    <w:rsid w:val="005A7F56"/>
    <w:rsid w:val="005B16D5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7A3"/>
    <w:rsid w:val="006415FA"/>
    <w:rsid w:val="00641A77"/>
    <w:rsid w:val="0064585A"/>
    <w:rsid w:val="00647EF6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C4455"/>
    <w:rsid w:val="006D14E8"/>
    <w:rsid w:val="006D3CD2"/>
    <w:rsid w:val="006D61FD"/>
    <w:rsid w:val="006E2AF6"/>
    <w:rsid w:val="006E4E3D"/>
    <w:rsid w:val="006E6DA8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544"/>
    <w:rsid w:val="007D2739"/>
    <w:rsid w:val="007D5ABF"/>
    <w:rsid w:val="007E5C76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35E79"/>
    <w:rsid w:val="00841404"/>
    <w:rsid w:val="0084216A"/>
    <w:rsid w:val="00843A64"/>
    <w:rsid w:val="00852C87"/>
    <w:rsid w:val="00856E9C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40A9"/>
    <w:rsid w:val="008B5226"/>
    <w:rsid w:val="008B5C10"/>
    <w:rsid w:val="008C3EAD"/>
    <w:rsid w:val="008E784B"/>
    <w:rsid w:val="008F53C8"/>
    <w:rsid w:val="00900CEE"/>
    <w:rsid w:val="0091232B"/>
    <w:rsid w:val="009144CE"/>
    <w:rsid w:val="00916693"/>
    <w:rsid w:val="00926D8A"/>
    <w:rsid w:val="00932B94"/>
    <w:rsid w:val="00942151"/>
    <w:rsid w:val="00943F6E"/>
    <w:rsid w:val="00947112"/>
    <w:rsid w:val="0095273F"/>
    <w:rsid w:val="00956CCD"/>
    <w:rsid w:val="00965646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01D5"/>
    <w:rsid w:val="009A305C"/>
    <w:rsid w:val="009A39F9"/>
    <w:rsid w:val="009A4F85"/>
    <w:rsid w:val="009B0288"/>
    <w:rsid w:val="009B5525"/>
    <w:rsid w:val="009B7A91"/>
    <w:rsid w:val="009C0435"/>
    <w:rsid w:val="009C05AA"/>
    <w:rsid w:val="009C0BCA"/>
    <w:rsid w:val="009C25E1"/>
    <w:rsid w:val="009D128F"/>
    <w:rsid w:val="009D5AF2"/>
    <w:rsid w:val="009D7EB8"/>
    <w:rsid w:val="009E22E4"/>
    <w:rsid w:val="009F0940"/>
    <w:rsid w:val="009F26F7"/>
    <w:rsid w:val="009F53EA"/>
    <w:rsid w:val="00A005C2"/>
    <w:rsid w:val="00A2385D"/>
    <w:rsid w:val="00A23A31"/>
    <w:rsid w:val="00A24103"/>
    <w:rsid w:val="00A26015"/>
    <w:rsid w:val="00A30EE1"/>
    <w:rsid w:val="00A34223"/>
    <w:rsid w:val="00A351D5"/>
    <w:rsid w:val="00A40A14"/>
    <w:rsid w:val="00A45F00"/>
    <w:rsid w:val="00A468DD"/>
    <w:rsid w:val="00A500FE"/>
    <w:rsid w:val="00A50AC3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193F"/>
    <w:rsid w:val="00B129F6"/>
    <w:rsid w:val="00B12B9E"/>
    <w:rsid w:val="00B22376"/>
    <w:rsid w:val="00B26B64"/>
    <w:rsid w:val="00B2758C"/>
    <w:rsid w:val="00B31EF4"/>
    <w:rsid w:val="00B32531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5E03"/>
    <w:rsid w:val="00B66437"/>
    <w:rsid w:val="00B66EF6"/>
    <w:rsid w:val="00B70645"/>
    <w:rsid w:val="00B70C81"/>
    <w:rsid w:val="00B72E23"/>
    <w:rsid w:val="00B75252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2288"/>
    <w:rsid w:val="00C45517"/>
    <w:rsid w:val="00C478C1"/>
    <w:rsid w:val="00C50ED6"/>
    <w:rsid w:val="00C53E33"/>
    <w:rsid w:val="00C61504"/>
    <w:rsid w:val="00C71523"/>
    <w:rsid w:val="00C72B4E"/>
    <w:rsid w:val="00C757C4"/>
    <w:rsid w:val="00C823B9"/>
    <w:rsid w:val="00C837D1"/>
    <w:rsid w:val="00C83894"/>
    <w:rsid w:val="00C847CC"/>
    <w:rsid w:val="00C85D20"/>
    <w:rsid w:val="00C86F9E"/>
    <w:rsid w:val="00C9091E"/>
    <w:rsid w:val="00CA2C3D"/>
    <w:rsid w:val="00CA6143"/>
    <w:rsid w:val="00CB02C8"/>
    <w:rsid w:val="00CB2464"/>
    <w:rsid w:val="00CC529F"/>
    <w:rsid w:val="00CC538B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5795D"/>
    <w:rsid w:val="00D600BE"/>
    <w:rsid w:val="00D65C9C"/>
    <w:rsid w:val="00D67684"/>
    <w:rsid w:val="00D67C4A"/>
    <w:rsid w:val="00D71D77"/>
    <w:rsid w:val="00D7530B"/>
    <w:rsid w:val="00D83F67"/>
    <w:rsid w:val="00D85F88"/>
    <w:rsid w:val="00D87869"/>
    <w:rsid w:val="00D92826"/>
    <w:rsid w:val="00DA1AFD"/>
    <w:rsid w:val="00DA2114"/>
    <w:rsid w:val="00DA492C"/>
    <w:rsid w:val="00DB19F0"/>
    <w:rsid w:val="00DB4F84"/>
    <w:rsid w:val="00DB5D0C"/>
    <w:rsid w:val="00DC2102"/>
    <w:rsid w:val="00DD13B3"/>
    <w:rsid w:val="00DD55E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557A6"/>
    <w:rsid w:val="00E71697"/>
    <w:rsid w:val="00E72AD1"/>
    <w:rsid w:val="00E73372"/>
    <w:rsid w:val="00E760B5"/>
    <w:rsid w:val="00E7719D"/>
    <w:rsid w:val="00E801C6"/>
    <w:rsid w:val="00E811A0"/>
    <w:rsid w:val="00E83100"/>
    <w:rsid w:val="00E8594E"/>
    <w:rsid w:val="00E93AD6"/>
    <w:rsid w:val="00E94B19"/>
    <w:rsid w:val="00EA1891"/>
    <w:rsid w:val="00EB119C"/>
    <w:rsid w:val="00EB300A"/>
    <w:rsid w:val="00EB5B3F"/>
    <w:rsid w:val="00EC1FF4"/>
    <w:rsid w:val="00EC33F4"/>
    <w:rsid w:val="00ED0094"/>
    <w:rsid w:val="00ED0792"/>
    <w:rsid w:val="00ED4852"/>
    <w:rsid w:val="00EF157A"/>
    <w:rsid w:val="00EF290A"/>
    <w:rsid w:val="00EF5675"/>
    <w:rsid w:val="00F0072E"/>
    <w:rsid w:val="00F01FCE"/>
    <w:rsid w:val="00F03BA3"/>
    <w:rsid w:val="00F11A6E"/>
    <w:rsid w:val="00F1582D"/>
    <w:rsid w:val="00F16731"/>
    <w:rsid w:val="00F167BD"/>
    <w:rsid w:val="00F20B26"/>
    <w:rsid w:val="00F22EEB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8984312-0602-495C-8ACD-FC5CFD8FEE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406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2022-03-30T12:42:00Z</dcterms:created>
  <dcterms:modified xsi:type="dcterms:W3CDTF">2022-03-30T12:48:00Z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