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D8" w:rsidRDefault="0020434A">
      <w:pPr>
        <w:pStyle w:val="Standard"/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>RESOLUÇÃO Nº 00</w:t>
      </w:r>
      <w:r w:rsidR="007939E9">
        <w:rPr>
          <w:b/>
          <w:bCs/>
          <w:sz w:val="28"/>
          <w:szCs w:val="28"/>
          <w:lang w:val="pt-BR"/>
        </w:rPr>
        <w:t>1</w:t>
      </w:r>
      <w:r>
        <w:rPr>
          <w:b/>
          <w:bCs/>
          <w:sz w:val="28"/>
          <w:szCs w:val="28"/>
          <w:lang w:val="pt-BR"/>
        </w:rPr>
        <w:t>/20</w:t>
      </w:r>
      <w:r w:rsidR="007939E9">
        <w:rPr>
          <w:b/>
          <w:bCs/>
          <w:sz w:val="28"/>
          <w:szCs w:val="28"/>
          <w:lang w:val="pt-BR"/>
        </w:rPr>
        <w:t>21</w:t>
      </w:r>
      <w:r>
        <w:rPr>
          <w:b/>
          <w:bCs/>
          <w:sz w:val="28"/>
          <w:szCs w:val="28"/>
          <w:lang w:val="pt-BR"/>
        </w:rPr>
        <w:t xml:space="preserve"> DE </w:t>
      </w:r>
      <w:r w:rsidR="0064241E">
        <w:rPr>
          <w:b/>
          <w:bCs/>
          <w:sz w:val="28"/>
          <w:szCs w:val="28"/>
          <w:lang w:val="pt-BR"/>
        </w:rPr>
        <w:t xml:space="preserve">04 </w:t>
      </w:r>
      <w:r w:rsidR="003632B8">
        <w:rPr>
          <w:b/>
          <w:bCs/>
          <w:sz w:val="28"/>
          <w:szCs w:val="28"/>
          <w:lang w:val="pt-BR"/>
        </w:rPr>
        <w:t xml:space="preserve">DE </w:t>
      </w:r>
      <w:r w:rsidR="0064241E">
        <w:rPr>
          <w:b/>
          <w:bCs/>
          <w:sz w:val="28"/>
          <w:szCs w:val="28"/>
          <w:lang w:val="pt-BR"/>
        </w:rPr>
        <w:t>NOVEMBRO</w:t>
      </w:r>
      <w:r w:rsidR="007939E9">
        <w:rPr>
          <w:b/>
          <w:bCs/>
          <w:sz w:val="28"/>
          <w:szCs w:val="28"/>
          <w:lang w:val="pt-BR"/>
        </w:rPr>
        <w:t xml:space="preserve"> DE 2021.</w:t>
      </w:r>
    </w:p>
    <w:p w:rsidR="002B31D8" w:rsidRDefault="002B31D8" w:rsidP="00427AD8">
      <w:pPr>
        <w:pStyle w:val="Standard"/>
        <w:ind w:left="4536"/>
        <w:jc w:val="both"/>
        <w:rPr>
          <w:b/>
          <w:bCs/>
          <w:sz w:val="28"/>
          <w:szCs w:val="28"/>
          <w:lang w:val="pt-BR"/>
        </w:rPr>
      </w:pPr>
    </w:p>
    <w:p w:rsidR="002B31D8" w:rsidRDefault="0020434A" w:rsidP="00427AD8">
      <w:pPr>
        <w:pStyle w:val="Standard"/>
        <w:ind w:left="4536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“</w:t>
      </w:r>
      <w:r w:rsidR="007939E9">
        <w:rPr>
          <w:sz w:val="28"/>
          <w:szCs w:val="28"/>
          <w:lang w:val="pt-BR"/>
        </w:rPr>
        <w:t>Altera a redação do artigo 2º, item III da Resolução nº 005/2019 de 01 de julho de 2019.</w:t>
      </w:r>
      <w:r>
        <w:rPr>
          <w:sz w:val="28"/>
          <w:szCs w:val="28"/>
          <w:lang w:val="pt-BR"/>
        </w:rPr>
        <w:t>”</w:t>
      </w:r>
    </w:p>
    <w:p w:rsidR="002B31D8" w:rsidRDefault="002B31D8">
      <w:pPr>
        <w:pStyle w:val="Standard"/>
        <w:jc w:val="right"/>
        <w:rPr>
          <w:b/>
          <w:bCs/>
          <w:sz w:val="28"/>
          <w:szCs w:val="28"/>
          <w:lang w:val="pt-BR"/>
        </w:rPr>
      </w:pPr>
    </w:p>
    <w:p w:rsidR="002B31D8" w:rsidRDefault="002B31D8">
      <w:pPr>
        <w:pStyle w:val="Standard"/>
        <w:jc w:val="right"/>
        <w:rPr>
          <w:sz w:val="28"/>
          <w:szCs w:val="28"/>
          <w:lang w:val="pt-BR"/>
        </w:rPr>
      </w:pPr>
    </w:p>
    <w:p w:rsidR="002B31D8" w:rsidRDefault="0020434A">
      <w:pPr>
        <w:pStyle w:val="Standard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ab/>
      </w:r>
      <w:r>
        <w:rPr>
          <w:sz w:val="28"/>
          <w:szCs w:val="28"/>
          <w:lang w:val="pt-BR"/>
        </w:rPr>
        <w:tab/>
      </w:r>
      <w:r>
        <w:rPr>
          <w:sz w:val="28"/>
          <w:szCs w:val="28"/>
          <w:lang w:val="pt-BR"/>
        </w:rPr>
        <w:tab/>
      </w:r>
      <w:r w:rsidR="007939E9">
        <w:rPr>
          <w:sz w:val="28"/>
          <w:szCs w:val="28"/>
          <w:lang w:val="pt-BR"/>
        </w:rPr>
        <w:t>PAULO FERNANDO CHELOTTI</w:t>
      </w:r>
      <w:r>
        <w:rPr>
          <w:sz w:val="28"/>
          <w:szCs w:val="28"/>
          <w:lang w:val="pt-BR"/>
        </w:rPr>
        <w:t>, Presidente da Câmara Municipal de Vereadores de Faxinal do Soturno, Estado do Rio Grande do Sul, no uso de suas atribuições legais:</w:t>
      </w:r>
    </w:p>
    <w:p w:rsidR="002B31D8" w:rsidRDefault="002B31D8">
      <w:pPr>
        <w:pStyle w:val="Standard"/>
        <w:jc w:val="both"/>
        <w:rPr>
          <w:sz w:val="28"/>
          <w:szCs w:val="28"/>
          <w:lang w:val="pt-BR"/>
        </w:rPr>
      </w:pPr>
    </w:p>
    <w:p w:rsidR="002B31D8" w:rsidRDefault="0020434A">
      <w:pPr>
        <w:pStyle w:val="Standard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ab/>
      </w:r>
      <w:r>
        <w:rPr>
          <w:sz w:val="28"/>
          <w:szCs w:val="28"/>
          <w:lang w:val="pt-BR"/>
        </w:rPr>
        <w:tab/>
      </w:r>
      <w:r>
        <w:rPr>
          <w:sz w:val="28"/>
          <w:szCs w:val="28"/>
          <w:lang w:val="pt-BR"/>
        </w:rPr>
        <w:tab/>
      </w:r>
      <w:r w:rsidR="00520030">
        <w:rPr>
          <w:sz w:val="28"/>
          <w:szCs w:val="28"/>
          <w:lang w:val="pt-BR"/>
        </w:rPr>
        <w:t>Resolve</w:t>
      </w:r>
      <w:r w:rsidR="00EF51EA">
        <w:rPr>
          <w:sz w:val="28"/>
          <w:szCs w:val="28"/>
          <w:lang w:val="pt-BR"/>
        </w:rPr>
        <w:t>:</w:t>
      </w:r>
      <w:bookmarkStart w:id="0" w:name="_GoBack"/>
      <w:bookmarkEnd w:id="0"/>
    </w:p>
    <w:p w:rsidR="002B31D8" w:rsidRDefault="002B31D8">
      <w:pPr>
        <w:pStyle w:val="Standard"/>
        <w:jc w:val="both"/>
        <w:rPr>
          <w:sz w:val="28"/>
          <w:szCs w:val="28"/>
          <w:lang w:val="pt-BR"/>
        </w:rPr>
      </w:pPr>
    </w:p>
    <w:p w:rsidR="00427AD8" w:rsidRPr="00DB1596" w:rsidRDefault="0020434A" w:rsidP="007939E9">
      <w:pPr>
        <w:pStyle w:val="Standard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ab/>
      </w:r>
      <w:r>
        <w:rPr>
          <w:sz w:val="28"/>
          <w:szCs w:val="28"/>
          <w:lang w:val="pt-BR"/>
        </w:rPr>
        <w:tab/>
      </w:r>
      <w:r>
        <w:rPr>
          <w:sz w:val="28"/>
          <w:szCs w:val="28"/>
          <w:lang w:val="pt-BR"/>
        </w:rPr>
        <w:tab/>
        <w:t xml:space="preserve">Art. 1º – </w:t>
      </w:r>
      <w:r w:rsidR="00427AD8">
        <w:rPr>
          <w:sz w:val="28"/>
          <w:szCs w:val="28"/>
          <w:lang w:val="pt-BR"/>
        </w:rPr>
        <w:t xml:space="preserve">Fica </w:t>
      </w:r>
      <w:r w:rsidR="007939E9">
        <w:rPr>
          <w:sz w:val="28"/>
          <w:szCs w:val="28"/>
          <w:lang w:val="pt-BR"/>
        </w:rPr>
        <w:t>alterada a redação do artigo 2º, item III da Resolução nº 005/2019 de 01 de julho de 2019, passando a ter a seguinte redação:</w:t>
      </w:r>
    </w:p>
    <w:p w:rsidR="00427AD8" w:rsidRPr="00427AD8" w:rsidRDefault="00427AD8" w:rsidP="00427AD8">
      <w:pPr>
        <w:pStyle w:val="Standard"/>
        <w:ind w:firstLine="2127"/>
        <w:jc w:val="both"/>
        <w:rPr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>III</w:t>
      </w:r>
      <w:r>
        <w:rPr>
          <w:sz w:val="28"/>
          <w:szCs w:val="28"/>
          <w:lang w:val="pt-BR"/>
        </w:rPr>
        <w:t xml:space="preserve"> – O transporte será ressarcido mediante apresentação do comprovante de valor gasto com passagem (ida e volta) ou no caso de transporte com veículo particular será ressarcido o combustível </w:t>
      </w:r>
      <w:r w:rsidR="007939E9">
        <w:rPr>
          <w:sz w:val="28"/>
          <w:szCs w:val="28"/>
          <w:lang w:val="pt-BR"/>
        </w:rPr>
        <w:t xml:space="preserve">gasto </w:t>
      </w:r>
      <w:r w:rsidR="00520030">
        <w:rPr>
          <w:sz w:val="28"/>
          <w:szCs w:val="28"/>
          <w:lang w:val="pt-BR"/>
        </w:rPr>
        <w:t>para o deslocamento até o local do evento e retorno</w:t>
      </w:r>
      <w:r>
        <w:rPr>
          <w:sz w:val="28"/>
          <w:szCs w:val="28"/>
          <w:lang w:val="pt-BR"/>
        </w:rPr>
        <w:t>, incluindo o valor do pedágio.</w:t>
      </w:r>
    </w:p>
    <w:p w:rsidR="002B31D8" w:rsidRDefault="002B31D8">
      <w:pPr>
        <w:pStyle w:val="Standard"/>
        <w:jc w:val="both"/>
        <w:rPr>
          <w:sz w:val="28"/>
          <w:szCs w:val="28"/>
          <w:lang w:val="pt-BR"/>
        </w:rPr>
      </w:pPr>
    </w:p>
    <w:p w:rsidR="002B31D8" w:rsidRDefault="0020434A" w:rsidP="007939E9">
      <w:pPr>
        <w:pStyle w:val="Standard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ab/>
      </w:r>
      <w:r>
        <w:rPr>
          <w:sz w:val="28"/>
          <w:szCs w:val="28"/>
          <w:lang w:val="pt-BR"/>
        </w:rPr>
        <w:tab/>
      </w:r>
      <w:r>
        <w:rPr>
          <w:sz w:val="28"/>
          <w:szCs w:val="28"/>
          <w:lang w:val="pt-BR"/>
        </w:rPr>
        <w:tab/>
      </w:r>
      <w:r w:rsidR="009839D9">
        <w:rPr>
          <w:sz w:val="28"/>
          <w:szCs w:val="28"/>
          <w:lang w:val="pt-BR"/>
        </w:rPr>
        <w:t xml:space="preserve">Art. </w:t>
      </w:r>
      <w:r w:rsidR="007939E9">
        <w:rPr>
          <w:sz w:val="28"/>
          <w:szCs w:val="28"/>
          <w:lang w:val="pt-BR"/>
        </w:rPr>
        <w:t>2</w:t>
      </w:r>
      <w:r w:rsidR="009839D9">
        <w:rPr>
          <w:sz w:val="28"/>
          <w:szCs w:val="28"/>
          <w:lang w:val="pt-BR"/>
        </w:rPr>
        <w:t>º - Esta Resolução entrará em vigor, na data de sua publicação</w:t>
      </w:r>
      <w:r>
        <w:rPr>
          <w:sz w:val="28"/>
          <w:szCs w:val="28"/>
          <w:lang w:val="pt-BR"/>
        </w:rPr>
        <w:t>.</w:t>
      </w:r>
    </w:p>
    <w:p w:rsidR="009839D9" w:rsidRDefault="009839D9" w:rsidP="009839D9">
      <w:pPr>
        <w:pStyle w:val="Standard"/>
        <w:ind w:firstLine="2127"/>
        <w:jc w:val="both"/>
        <w:rPr>
          <w:sz w:val="28"/>
          <w:szCs w:val="28"/>
          <w:lang w:val="pt-BR"/>
        </w:rPr>
      </w:pPr>
    </w:p>
    <w:p w:rsidR="00DB1596" w:rsidRDefault="0020434A">
      <w:pPr>
        <w:pStyle w:val="Standard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ab/>
      </w:r>
      <w:r>
        <w:rPr>
          <w:sz w:val="28"/>
          <w:szCs w:val="28"/>
          <w:lang w:val="pt-BR"/>
        </w:rPr>
        <w:tab/>
      </w:r>
      <w:r>
        <w:rPr>
          <w:sz w:val="28"/>
          <w:szCs w:val="28"/>
          <w:lang w:val="pt-BR"/>
        </w:rPr>
        <w:tab/>
      </w:r>
    </w:p>
    <w:p w:rsidR="002B31D8" w:rsidRDefault="0020434A" w:rsidP="00DB1596">
      <w:pPr>
        <w:pStyle w:val="Standard"/>
        <w:ind w:firstLine="2127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Sala das Sessões, ao</w:t>
      </w:r>
      <w:r w:rsidR="007939E9">
        <w:rPr>
          <w:sz w:val="28"/>
          <w:szCs w:val="28"/>
          <w:lang w:val="pt-BR"/>
        </w:rPr>
        <w:t>s</w:t>
      </w:r>
      <w:r>
        <w:rPr>
          <w:sz w:val="28"/>
          <w:szCs w:val="28"/>
          <w:lang w:val="pt-BR"/>
        </w:rPr>
        <w:t xml:space="preserve"> </w:t>
      </w:r>
      <w:r w:rsidR="0064241E">
        <w:rPr>
          <w:sz w:val="28"/>
          <w:szCs w:val="28"/>
          <w:lang w:val="pt-BR"/>
        </w:rPr>
        <w:t>04 de novembro</w:t>
      </w:r>
      <w:r w:rsidR="007939E9">
        <w:rPr>
          <w:sz w:val="28"/>
          <w:szCs w:val="28"/>
          <w:lang w:val="pt-BR"/>
        </w:rPr>
        <w:t xml:space="preserve"> de 2021.</w:t>
      </w:r>
    </w:p>
    <w:p w:rsidR="002B31D8" w:rsidRDefault="002B31D8">
      <w:pPr>
        <w:pStyle w:val="Standard"/>
        <w:jc w:val="both"/>
        <w:rPr>
          <w:sz w:val="28"/>
          <w:szCs w:val="28"/>
          <w:lang w:val="pt-BR"/>
        </w:rPr>
      </w:pPr>
    </w:p>
    <w:p w:rsidR="002B31D8" w:rsidRDefault="002B31D8">
      <w:pPr>
        <w:pStyle w:val="Standard"/>
        <w:jc w:val="both"/>
        <w:rPr>
          <w:sz w:val="28"/>
          <w:szCs w:val="28"/>
          <w:lang w:val="pt-BR"/>
        </w:rPr>
      </w:pPr>
    </w:p>
    <w:p w:rsidR="00DB1596" w:rsidRDefault="00DB1596">
      <w:pPr>
        <w:pStyle w:val="Standard"/>
        <w:jc w:val="both"/>
        <w:rPr>
          <w:sz w:val="28"/>
          <w:szCs w:val="28"/>
          <w:lang w:val="pt-BR"/>
        </w:rPr>
      </w:pPr>
    </w:p>
    <w:p w:rsidR="00A941FA" w:rsidRDefault="007939E9">
      <w:pPr>
        <w:pStyle w:val="Standard"/>
        <w:jc w:val="center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Paulo Fernando Chelotti</w:t>
      </w:r>
    </w:p>
    <w:p w:rsidR="002B31D8" w:rsidRDefault="0020434A">
      <w:pPr>
        <w:pStyle w:val="Standard"/>
        <w:jc w:val="center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Presidente da Câmara Municipal de Vereadores</w:t>
      </w:r>
    </w:p>
    <w:p w:rsidR="002B31D8" w:rsidRDefault="002B31D8">
      <w:pPr>
        <w:pStyle w:val="Standard"/>
        <w:jc w:val="both"/>
        <w:rPr>
          <w:sz w:val="28"/>
          <w:szCs w:val="28"/>
          <w:lang w:val="pt-BR"/>
        </w:rPr>
      </w:pPr>
    </w:p>
    <w:p w:rsidR="002B31D8" w:rsidRDefault="002B31D8">
      <w:pPr>
        <w:pStyle w:val="Standard"/>
        <w:jc w:val="both"/>
        <w:rPr>
          <w:sz w:val="28"/>
          <w:szCs w:val="28"/>
          <w:lang w:val="pt-BR"/>
        </w:rPr>
      </w:pPr>
    </w:p>
    <w:p w:rsidR="009839D9" w:rsidRDefault="009839D9">
      <w:pPr>
        <w:pStyle w:val="Standard"/>
        <w:jc w:val="both"/>
        <w:rPr>
          <w:sz w:val="28"/>
          <w:szCs w:val="28"/>
          <w:lang w:val="pt-BR"/>
        </w:rPr>
      </w:pPr>
    </w:p>
    <w:p w:rsidR="009839D9" w:rsidRDefault="009839D9">
      <w:pPr>
        <w:pStyle w:val="Standard"/>
        <w:jc w:val="both"/>
        <w:rPr>
          <w:sz w:val="28"/>
          <w:szCs w:val="28"/>
          <w:lang w:val="pt-BR"/>
        </w:rPr>
      </w:pPr>
    </w:p>
    <w:p w:rsidR="00DB1596" w:rsidRDefault="007939E9" w:rsidP="00DB1596">
      <w:pPr>
        <w:pStyle w:val="Standard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     Geani Antônio </w:t>
      </w:r>
      <w:proofErr w:type="spellStart"/>
      <w:r>
        <w:rPr>
          <w:sz w:val="28"/>
          <w:szCs w:val="28"/>
          <w:lang w:val="pt-BR"/>
        </w:rPr>
        <w:t>Zanon</w:t>
      </w:r>
      <w:proofErr w:type="spellEnd"/>
      <w:r w:rsidR="0020434A">
        <w:rPr>
          <w:sz w:val="28"/>
          <w:szCs w:val="28"/>
          <w:lang w:val="pt-BR"/>
        </w:rPr>
        <w:t xml:space="preserve">                     </w:t>
      </w:r>
      <w:r>
        <w:rPr>
          <w:sz w:val="28"/>
          <w:szCs w:val="28"/>
          <w:lang w:val="pt-BR"/>
        </w:rPr>
        <w:t xml:space="preserve">         </w:t>
      </w:r>
      <w:r w:rsidR="00520030">
        <w:rPr>
          <w:sz w:val="28"/>
          <w:szCs w:val="28"/>
          <w:lang w:val="pt-BR"/>
        </w:rPr>
        <w:t xml:space="preserve">  </w:t>
      </w:r>
      <w:r>
        <w:rPr>
          <w:sz w:val="28"/>
          <w:szCs w:val="28"/>
          <w:lang w:val="pt-BR"/>
        </w:rPr>
        <w:t xml:space="preserve">      </w:t>
      </w:r>
      <w:r w:rsidR="0064241E">
        <w:rPr>
          <w:sz w:val="28"/>
          <w:szCs w:val="28"/>
          <w:lang w:val="pt-BR"/>
        </w:rPr>
        <w:t xml:space="preserve">Paulo Ricardo </w:t>
      </w:r>
      <w:proofErr w:type="spellStart"/>
      <w:r w:rsidR="0064241E">
        <w:rPr>
          <w:sz w:val="28"/>
          <w:szCs w:val="28"/>
          <w:lang w:val="pt-BR"/>
        </w:rPr>
        <w:t>Marzari</w:t>
      </w:r>
      <w:proofErr w:type="spellEnd"/>
    </w:p>
    <w:p w:rsidR="002B31D8" w:rsidRDefault="007939E9" w:rsidP="00DB1596">
      <w:pPr>
        <w:pStyle w:val="Standard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         </w:t>
      </w:r>
      <w:r w:rsidR="0020434A">
        <w:rPr>
          <w:sz w:val="28"/>
          <w:szCs w:val="28"/>
          <w:lang w:val="pt-BR"/>
        </w:rPr>
        <w:t>Vice-Presidente</w:t>
      </w:r>
      <w:r w:rsidR="0020434A">
        <w:rPr>
          <w:sz w:val="28"/>
          <w:szCs w:val="28"/>
          <w:lang w:val="pt-BR"/>
        </w:rPr>
        <w:tab/>
      </w:r>
      <w:r w:rsidR="0020434A">
        <w:rPr>
          <w:sz w:val="28"/>
          <w:szCs w:val="28"/>
          <w:lang w:val="pt-BR"/>
        </w:rPr>
        <w:tab/>
      </w:r>
      <w:r w:rsidR="0020434A">
        <w:rPr>
          <w:sz w:val="28"/>
          <w:szCs w:val="28"/>
          <w:lang w:val="pt-BR"/>
        </w:rPr>
        <w:tab/>
        <w:t xml:space="preserve">   </w:t>
      </w:r>
      <w:r>
        <w:rPr>
          <w:sz w:val="28"/>
          <w:szCs w:val="28"/>
          <w:lang w:val="pt-BR"/>
        </w:rPr>
        <w:t xml:space="preserve">                                Secretário</w:t>
      </w:r>
    </w:p>
    <w:p w:rsidR="000C6FA7" w:rsidRDefault="000C6FA7" w:rsidP="00DB1596">
      <w:pPr>
        <w:pStyle w:val="Standard"/>
        <w:jc w:val="both"/>
        <w:rPr>
          <w:sz w:val="28"/>
          <w:szCs w:val="28"/>
          <w:lang w:val="pt-BR"/>
        </w:rPr>
      </w:pPr>
    </w:p>
    <w:p w:rsidR="000C6FA7" w:rsidRDefault="000C6FA7" w:rsidP="00DB1596">
      <w:pPr>
        <w:pStyle w:val="Standard"/>
        <w:jc w:val="both"/>
        <w:rPr>
          <w:sz w:val="28"/>
          <w:szCs w:val="28"/>
          <w:lang w:val="pt-BR"/>
        </w:rPr>
      </w:pPr>
    </w:p>
    <w:p w:rsidR="000C6FA7" w:rsidRDefault="000C6FA7" w:rsidP="00DB1596">
      <w:pPr>
        <w:pStyle w:val="Standard"/>
        <w:jc w:val="both"/>
        <w:rPr>
          <w:sz w:val="28"/>
          <w:szCs w:val="28"/>
          <w:lang w:val="pt-BR"/>
        </w:rPr>
      </w:pPr>
    </w:p>
    <w:p w:rsidR="000C6FA7" w:rsidRDefault="000C6FA7" w:rsidP="00DB1596">
      <w:pPr>
        <w:pStyle w:val="Standard"/>
        <w:jc w:val="both"/>
        <w:rPr>
          <w:sz w:val="28"/>
          <w:szCs w:val="28"/>
          <w:lang w:val="pt-BR"/>
        </w:rPr>
      </w:pPr>
    </w:p>
    <w:p w:rsidR="000C6FA7" w:rsidRDefault="000C6FA7" w:rsidP="00DB1596">
      <w:pPr>
        <w:pStyle w:val="Standard"/>
        <w:jc w:val="both"/>
        <w:rPr>
          <w:sz w:val="28"/>
          <w:szCs w:val="28"/>
          <w:lang w:val="pt-BR"/>
        </w:rPr>
      </w:pPr>
    </w:p>
    <w:p w:rsidR="000C6FA7" w:rsidRDefault="000C6FA7" w:rsidP="00DB1596">
      <w:pPr>
        <w:pStyle w:val="Standard"/>
        <w:jc w:val="both"/>
        <w:rPr>
          <w:sz w:val="28"/>
          <w:szCs w:val="28"/>
          <w:lang w:val="pt-BR"/>
        </w:rPr>
      </w:pPr>
    </w:p>
    <w:p w:rsidR="000C6FA7" w:rsidRDefault="000C6FA7" w:rsidP="00DB1596">
      <w:pPr>
        <w:pStyle w:val="Standard"/>
        <w:jc w:val="both"/>
        <w:rPr>
          <w:sz w:val="28"/>
          <w:szCs w:val="28"/>
          <w:lang w:val="pt-BR"/>
        </w:rPr>
      </w:pPr>
    </w:p>
    <w:p w:rsidR="000C6FA7" w:rsidRDefault="000C6FA7" w:rsidP="00DB1596">
      <w:pPr>
        <w:pStyle w:val="Standard"/>
        <w:jc w:val="both"/>
        <w:rPr>
          <w:sz w:val="28"/>
          <w:szCs w:val="28"/>
          <w:lang w:val="pt-BR"/>
        </w:rPr>
      </w:pPr>
    </w:p>
    <w:p w:rsidR="000C6FA7" w:rsidRDefault="000C6FA7" w:rsidP="000C6FA7">
      <w:pPr>
        <w:pStyle w:val="Standard"/>
        <w:ind w:firstLine="1134"/>
        <w:jc w:val="both"/>
        <w:rPr>
          <w:sz w:val="28"/>
          <w:szCs w:val="28"/>
          <w:lang w:val="pt-BR"/>
        </w:rPr>
      </w:pPr>
    </w:p>
    <w:p w:rsidR="000C6FA7" w:rsidRDefault="000C6FA7" w:rsidP="000C6FA7">
      <w:pPr>
        <w:pStyle w:val="Standard"/>
        <w:ind w:firstLine="1134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Justificativa:</w:t>
      </w:r>
    </w:p>
    <w:p w:rsidR="000C6FA7" w:rsidRDefault="000C6FA7" w:rsidP="00DB1596">
      <w:pPr>
        <w:pStyle w:val="Standard"/>
        <w:jc w:val="both"/>
        <w:rPr>
          <w:sz w:val="28"/>
          <w:szCs w:val="28"/>
          <w:lang w:val="pt-BR"/>
        </w:rPr>
      </w:pPr>
    </w:p>
    <w:p w:rsidR="000C6FA7" w:rsidRDefault="000C6FA7" w:rsidP="000C6FA7">
      <w:pPr>
        <w:pStyle w:val="Standard"/>
        <w:ind w:firstLine="1134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Esta proposta deve-se ao fato da elevação constante do preço do combustível, limitando o deslocamento do Vereador ao ressarcimento do valor abaixo da realidade atual que previa a resolução anterior, por isso a não limitação do valor, uma vez que o </w:t>
      </w:r>
      <w:r w:rsidR="00DE6764">
        <w:rPr>
          <w:sz w:val="28"/>
          <w:szCs w:val="28"/>
          <w:lang w:val="pt-BR"/>
        </w:rPr>
        <w:t>preço do combustível</w:t>
      </w:r>
      <w:r>
        <w:rPr>
          <w:sz w:val="28"/>
          <w:szCs w:val="28"/>
          <w:lang w:val="pt-BR"/>
        </w:rPr>
        <w:t xml:space="preserve"> está sofrendo alterações com </w:t>
      </w:r>
      <w:proofErr w:type="spellStart"/>
      <w:r>
        <w:rPr>
          <w:sz w:val="28"/>
          <w:szCs w:val="28"/>
          <w:lang w:val="pt-BR"/>
        </w:rPr>
        <w:t>frequência</w:t>
      </w:r>
      <w:proofErr w:type="spellEnd"/>
      <w:r>
        <w:rPr>
          <w:sz w:val="28"/>
          <w:szCs w:val="28"/>
          <w:lang w:val="pt-BR"/>
        </w:rPr>
        <w:t>.</w:t>
      </w:r>
    </w:p>
    <w:p w:rsidR="000C6FA7" w:rsidRDefault="000C6FA7" w:rsidP="00DB1596">
      <w:pPr>
        <w:pStyle w:val="Standard"/>
        <w:jc w:val="both"/>
        <w:rPr>
          <w:sz w:val="28"/>
          <w:szCs w:val="28"/>
          <w:lang w:val="pt-BR"/>
        </w:rPr>
      </w:pPr>
    </w:p>
    <w:p w:rsidR="000C6FA7" w:rsidRDefault="000C6FA7" w:rsidP="00DB1596">
      <w:pPr>
        <w:pStyle w:val="Standard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</w:t>
      </w:r>
    </w:p>
    <w:p w:rsidR="000C6FA7" w:rsidRPr="000C6FA7" w:rsidRDefault="000C6FA7" w:rsidP="000C6FA7">
      <w:pPr>
        <w:spacing w:line="360" w:lineRule="auto"/>
        <w:ind w:firstLine="1418"/>
        <w:jc w:val="both"/>
        <w:rPr>
          <w:sz w:val="28"/>
          <w:szCs w:val="28"/>
        </w:rPr>
      </w:pPr>
      <w:proofErr w:type="spellStart"/>
      <w:proofErr w:type="gramStart"/>
      <w:r w:rsidRPr="000C6FA7">
        <w:rPr>
          <w:sz w:val="28"/>
          <w:szCs w:val="28"/>
        </w:rPr>
        <w:t>Sala</w:t>
      </w:r>
      <w:proofErr w:type="spellEnd"/>
      <w:r w:rsidRPr="000C6FA7">
        <w:rPr>
          <w:sz w:val="28"/>
          <w:szCs w:val="28"/>
        </w:rPr>
        <w:t xml:space="preserve"> das </w:t>
      </w:r>
      <w:proofErr w:type="spellStart"/>
      <w:r w:rsidRPr="000C6FA7">
        <w:rPr>
          <w:sz w:val="28"/>
          <w:szCs w:val="28"/>
        </w:rPr>
        <w:t>Sessões</w:t>
      </w:r>
      <w:proofErr w:type="spellEnd"/>
      <w:r w:rsidRPr="000C6FA7">
        <w:rPr>
          <w:sz w:val="28"/>
          <w:szCs w:val="28"/>
        </w:rPr>
        <w:t xml:space="preserve">, </w:t>
      </w:r>
      <w:proofErr w:type="spellStart"/>
      <w:r w:rsidRPr="000C6FA7">
        <w:rPr>
          <w:sz w:val="28"/>
          <w:szCs w:val="28"/>
        </w:rPr>
        <w:t>aos</w:t>
      </w:r>
      <w:proofErr w:type="spellEnd"/>
      <w:r w:rsidRPr="000C6FA7">
        <w:rPr>
          <w:sz w:val="28"/>
          <w:szCs w:val="28"/>
        </w:rPr>
        <w:t xml:space="preserve"> </w:t>
      </w:r>
      <w:r w:rsidR="0064241E">
        <w:rPr>
          <w:sz w:val="28"/>
          <w:szCs w:val="28"/>
        </w:rPr>
        <w:t xml:space="preserve">04 de </w:t>
      </w:r>
      <w:proofErr w:type="spellStart"/>
      <w:r w:rsidR="0064241E">
        <w:rPr>
          <w:sz w:val="28"/>
          <w:szCs w:val="28"/>
        </w:rPr>
        <w:t>novembro</w:t>
      </w:r>
      <w:proofErr w:type="spellEnd"/>
      <w:r w:rsidR="0064241E">
        <w:rPr>
          <w:sz w:val="28"/>
          <w:szCs w:val="28"/>
        </w:rPr>
        <w:t xml:space="preserve"> </w:t>
      </w:r>
      <w:r w:rsidRPr="000C6FA7">
        <w:rPr>
          <w:sz w:val="28"/>
          <w:szCs w:val="28"/>
        </w:rPr>
        <w:t>de 2021.</w:t>
      </w:r>
      <w:proofErr w:type="gramEnd"/>
    </w:p>
    <w:p w:rsidR="000C6FA7" w:rsidRPr="000C6FA7" w:rsidRDefault="000C6FA7" w:rsidP="000C6FA7">
      <w:pPr>
        <w:spacing w:line="360" w:lineRule="auto"/>
        <w:ind w:firstLine="1418"/>
        <w:jc w:val="both"/>
        <w:rPr>
          <w:sz w:val="28"/>
          <w:szCs w:val="28"/>
        </w:rPr>
      </w:pPr>
    </w:p>
    <w:p w:rsidR="000C6FA7" w:rsidRPr="000C6FA7" w:rsidRDefault="000C6FA7" w:rsidP="000C6FA7">
      <w:pPr>
        <w:spacing w:line="360" w:lineRule="auto"/>
        <w:ind w:left="360" w:firstLine="1056"/>
        <w:jc w:val="both"/>
        <w:rPr>
          <w:sz w:val="28"/>
          <w:szCs w:val="28"/>
        </w:rPr>
      </w:pPr>
      <w:r w:rsidRPr="000C6FA7">
        <w:rPr>
          <w:sz w:val="28"/>
          <w:szCs w:val="28"/>
        </w:rPr>
        <w:tab/>
      </w:r>
    </w:p>
    <w:p w:rsidR="000C6FA7" w:rsidRPr="000C6FA7" w:rsidRDefault="000C6FA7" w:rsidP="000C6FA7">
      <w:pPr>
        <w:spacing w:line="360" w:lineRule="auto"/>
        <w:jc w:val="center"/>
        <w:rPr>
          <w:sz w:val="28"/>
          <w:szCs w:val="28"/>
        </w:rPr>
      </w:pPr>
      <w:r w:rsidRPr="000C6FA7">
        <w:rPr>
          <w:sz w:val="28"/>
          <w:szCs w:val="28"/>
        </w:rPr>
        <w:t>Paulo Fernando Chelotti</w:t>
      </w:r>
    </w:p>
    <w:p w:rsidR="000C6FA7" w:rsidRPr="000C6FA7" w:rsidRDefault="000C6FA7" w:rsidP="000C6FA7">
      <w:pPr>
        <w:spacing w:line="360" w:lineRule="auto"/>
        <w:jc w:val="center"/>
        <w:rPr>
          <w:sz w:val="28"/>
          <w:szCs w:val="28"/>
        </w:rPr>
      </w:pPr>
      <w:proofErr w:type="spellStart"/>
      <w:r w:rsidRPr="000C6FA7">
        <w:rPr>
          <w:sz w:val="28"/>
          <w:szCs w:val="28"/>
        </w:rPr>
        <w:t>Presidente</w:t>
      </w:r>
      <w:proofErr w:type="spellEnd"/>
      <w:r w:rsidRPr="000C6FA7">
        <w:rPr>
          <w:sz w:val="28"/>
          <w:szCs w:val="28"/>
        </w:rPr>
        <w:t xml:space="preserve"> </w:t>
      </w:r>
      <w:proofErr w:type="spellStart"/>
      <w:r w:rsidRPr="000C6FA7">
        <w:rPr>
          <w:sz w:val="28"/>
          <w:szCs w:val="28"/>
        </w:rPr>
        <w:t>da</w:t>
      </w:r>
      <w:proofErr w:type="spellEnd"/>
      <w:r w:rsidRPr="000C6FA7">
        <w:rPr>
          <w:sz w:val="28"/>
          <w:szCs w:val="28"/>
        </w:rPr>
        <w:t xml:space="preserve"> </w:t>
      </w:r>
      <w:proofErr w:type="spellStart"/>
      <w:r w:rsidRPr="000C6FA7">
        <w:rPr>
          <w:sz w:val="28"/>
          <w:szCs w:val="28"/>
        </w:rPr>
        <w:t>Câmara</w:t>
      </w:r>
      <w:proofErr w:type="spellEnd"/>
    </w:p>
    <w:p w:rsidR="000C6FA7" w:rsidRPr="000C6FA7" w:rsidRDefault="000C6FA7" w:rsidP="000C6FA7">
      <w:pPr>
        <w:spacing w:line="360" w:lineRule="auto"/>
        <w:jc w:val="both"/>
        <w:rPr>
          <w:sz w:val="28"/>
          <w:szCs w:val="28"/>
        </w:rPr>
      </w:pPr>
    </w:p>
    <w:p w:rsidR="000C6FA7" w:rsidRPr="000C6FA7" w:rsidRDefault="000C6FA7" w:rsidP="000C6FA7">
      <w:pPr>
        <w:spacing w:line="360" w:lineRule="auto"/>
        <w:jc w:val="both"/>
        <w:rPr>
          <w:sz w:val="28"/>
          <w:szCs w:val="28"/>
        </w:rPr>
      </w:pPr>
    </w:p>
    <w:p w:rsidR="000C6FA7" w:rsidRPr="000C6FA7" w:rsidRDefault="000C6FA7" w:rsidP="000C6F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0C6FA7">
        <w:rPr>
          <w:sz w:val="28"/>
          <w:szCs w:val="28"/>
        </w:rPr>
        <w:t xml:space="preserve">Geani Antonio </w:t>
      </w:r>
      <w:proofErr w:type="spellStart"/>
      <w:r w:rsidRPr="000C6FA7">
        <w:rPr>
          <w:sz w:val="28"/>
          <w:szCs w:val="28"/>
        </w:rPr>
        <w:t>Zanon</w:t>
      </w:r>
      <w:proofErr w:type="spellEnd"/>
      <w:r w:rsidRPr="000C6FA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</w:t>
      </w:r>
      <w:r w:rsidRPr="000C6FA7">
        <w:rPr>
          <w:sz w:val="28"/>
          <w:szCs w:val="28"/>
        </w:rPr>
        <w:t xml:space="preserve">      </w:t>
      </w:r>
      <w:r w:rsidR="0064241E">
        <w:rPr>
          <w:sz w:val="28"/>
          <w:szCs w:val="28"/>
        </w:rPr>
        <w:t xml:space="preserve">Paulo Ricardo </w:t>
      </w:r>
      <w:proofErr w:type="spellStart"/>
      <w:r w:rsidR="0064241E">
        <w:rPr>
          <w:sz w:val="28"/>
          <w:szCs w:val="28"/>
        </w:rPr>
        <w:t>Marzari</w:t>
      </w:r>
      <w:proofErr w:type="spellEnd"/>
    </w:p>
    <w:p w:rsidR="000C6FA7" w:rsidRPr="000C6FA7" w:rsidRDefault="000C6FA7" w:rsidP="000C6F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0C6FA7">
        <w:rPr>
          <w:sz w:val="28"/>
          <w:szCs w:val="28"/>
        </w:rPr>
        <w:t xml:space="preserve">  Vice-</w:t>
      </w:r>
      <w:proofErr w:type="spellStart"/>
      <w:r w:rsidRPr="000C6FA7">
        <w:rPr>
          <w:sz w:val="28"/>
          <w:szCs w:val="28"/>
        </w:rPr>
        <w:t>Presidente</w:t>
      </w:r>
      <w:proofErr w:type="spellEnd"/>
      <w:r w:rsidRPr="000C6FA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</w:t>
      </w:r>
      <w:r w:rsidR="0064241E">
        <w:rPr>
          <w:sz w:val="28"/>
          <w:szCs w:val="28"/>
        </w:rPr>
        <w:t xml:space="preserve">                     </w:t>
      </w:r>
      <w:r w:rsidRPr="000C6FA7">
        <w:rPr>
          <w:sz w:val="28"/>
          <w:szCs w:val="28"/>
        </w:rPr>
        <w:t xml:space="preserve"> </w:t>
      </w:r>
      <w:proofErr w:type="spellStart"/>
      <w:r w:rsidRPr="000C6FA7">
        <w:rPr>
          <w:sz w:val="28"/>
          <w:szCs w:val="28"/>
        </w:rPr>
        <w:t>Secretário</w:t>
      </w:r>
      <w:proofErr w:type="spellEnd"/>
    </w:p>
    <w:p w:rsidR="000C6FA7" w:rsidRPr="000C6FA7" w:rsidRDefault="000C6FA7" w:rsidP="00DB1596">
      <w:pPr>
        <w:pStyle w:val="Standard"/>
        <w:jc w:val="both"/>
        <w:rPr>
          <w:sz w:val="28"/>
          <w:szCs w:val="28"/>
          <w:lang w:val="pt-BR"/>
        </w:rPr>
      </w:pPr>
    </w:p>
    <w:sectPr w:rsidR="000C6FA7" w:rsidRPr="000C6FA7" w:rsidSect="00561024">
      <w:pgSz w:w="11905" w:h="16837"/>
      <w:pgMar w:top="1920" w:right="1134" w:bottom="562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FA7" w:rsidRDefault="000C6FA7">
      <w:r>
        <w:separator/>
      </w:r>
    </w:p>
  </w:endnote>
  <w:endnote w:type="continuationSeparator" w:id="1">
    <w:p w:rsidR="000C6FA7" w:rsidRDefault="000C6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FA7" w:rsidRDefault="000C6FA7">
      <w:r>
        <w:ptab w:relativeTo="margin" w:alignment="center" w:leader="none"/>
      </w:r>
    </w:p>
  </w:footnote>
  <w:footnote w:type="continuationSeparator" w:id="1">
    <w:p w:rsidR="000C6FA7" w:rsidRDefault="000C6F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D3A9E"/>
    <w:multiLevelType w:val="hybridMultilevel"/>
    <w:tmpl w:val="FB00EA5C"/>
    <w:lvl w:ilvl="0" w:tplc="53C2D0F6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>
    <w:nsid w:val="64C05CBE"/>
    <w:multiLevelType w:val="hybridMultilevel"/>
    <w:tmpl w:val="27321AFA"/>
    <w:lvl w:ilvl="0" w:tplc="A142F980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788D0346"/>
    <w:multiLevelType w:val="hybridMultilevel"/>
    <w:tmpl w:val="7A8A9E3E"/>
    <w:lvl w:ilvl="0" w:tplc="21DC37DC">
      <w:start w:val="2"/>
      <w:numFmt w:val="upperRoman"/>
      <w:lvlText w:val="%1-"/>
      <w:lvlJc w:val="left"/>
      <w:pPr>
        <w:ind w:left="284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1D8"/>
    <w:rsid w:val="0008359F"/>
    <w:rsid w:val="000C6FA7"/>
    <w:rsid w:val="0020434A"/>
    <w:rsid w:val="002A5D3A"/>
    <w:rsid w:val="002B31D8"/>
    <w:rsid w:val="003116EE"/>
    <w:rsid w:val="003632B8"/>
    <w:rsid w:val="00427AD8"/>
    <w:rsid w:val="00520030"/>
    <w:rsid w:val="005319C2"/>
    <w:rsid w:val="00561024"/>
    <w:rsid w:val="005D4948"/>
    <w:rsid w:val="00636ED3"/>
    <w:rsid w:val="0064241E"/>
    <w:rsid w:val="00677BF7"/>
    <w:rsid w:val="006C6996"/>
    <w:rsid w:val="006D623A"/>
    <w:rsid w:val="00716611"/>
    <w:rsid w:val="00720137"/>
    <w:rsid w:val="007520FB"/>
    <w:rsid w:val="007939E9"/>
    <w:rsid w:val="008142BF"/>
    <w:rsid w:val="00856F22"/>
    <w:rsid w:val="00865CB1"/>
    <w:rsid w:val="008813FB"/>
    <w:rsid w:val="009839D9"/>
    <w:rsid w:val="00997400"/>
    <w:rsid w:val="00A941FA"/>
    <w:rsid w:val="00AA6CFB"/>
    <w:rsid w:val="00C04F17"/>
    <w:rsid w:val="00C32469"/>
    <w:rsid w:val="00CF0C31"/>
    <w:rsid w:val="00D123FF"/>
    <w:rsid w:val="00DB1596"/>
    <w:rsid w:val="00DE6764"/>
    <w:rsid w:val="00ED51B0"/>
    <w:rsid w:val="00EF51EA"/>
    <w:rsid w:val="00F57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0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5610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08D18-E27B-4B8E-88C3-0FD092D78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Microsoft User</cp:lastModifiedBy>
  <cp:revision>6</cp:revision>
  <cp:lastPrinted>2019-07-19T12:44:00Z</cp:lastPrinted>
  <dcterms:created xsi:type="dcterms:W3CDTF">2021-10-27T12:51:00Z</dcterms:created>
  <dcterms:modified xsi:type="dcterms:W3CDTF">2021-11-08T21:32:00Z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