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8927C6" w:rsidRDefault="00827AB0" w:rsidP="00B65E03">
      <w:pPr>
        <w:pStyle w:val="Corpodetexto"/>
        <w:tabs>
          <w:tab w:val="left" w:pos="8931"/>
        </w:tabs>
        <w:spacing w:line="276" w:lineRule="auto"/>
        <w:jc w:val="center"/>
        <w:rPr>
          <w:b/>
          <w:szCs w:val="24"/>
          <w:u w:val="single"/>
        </w:rPr>
      </w:pPr>
      <w:r w:rsidRPr="008927C6">
        <w:rPr>
          <w:b/>
          <w:szCs w:val="24"/>
          <w:u w:val="single"/>
        </w:rPr>
        <w:t>LEI Nº 2.</w:t>
      </w:r>
      <w:r w:rsidR="00715DC5">
        <w:rPr>
          <w:b/>
          <w:szCs w:val="24"/>
          <w:u w:val="single"/>
        </w:rPr>
        <w:t>700</w:t>
      </w:r>
      <w:r w:rsidR="00AA6996" w:rsidRPr="008927C6">
        <w:rPr>
          <w:b/>
          <w:szCs w:val="24"/>
          <w:u w:val="single"/>
        </w:rPr>
        <w:t xml:space="preserve"> DE </w:t>
      </w:r>
      <w:r w:rsidR="00E7550B" w:rsidRPr="008927C6">
        <w:rPr>
          <w:b/>
          <w:szCs w:val="24"/>
          <w:u w:val="single"/>
        </w:rPr>
        <w:t>0</w:t>
      </w:r>
      <w:r w:rsidR="008927C6" w:rsidRPr="008927C6">
        <w:rPr>
          <w:b/>
          <w:szCs w:val="24"/>
          <w:u w:val="single"/>
        </w:rPr>
        <w:t>8</w:t>
      </w:r>
      <w:r w:rsidR="00926D8A" w:rsidRPr="008927C6">
        <w:rPr>
          <w:b/>
          <w:szCs w:val="24"/>
          <w:u w:val="single"/>
        </w:rPr>
        <w:t xml:space="preserve"> DE </w:t>
      </w:r>
      <w:r w:rsidR="00E7550B" w:rsidRPr="008927C6">
        <w:rPr>
          <w:b/>
          <w:szCs w:val="24"/>
          <w:u w:val="single"/>
        </w:rPr>
        <w:t>JUNHO</w:t>
      </w:r>
      <w:r w:rsidR="000527F8" w:rsidRPr="008927C6">
        <w:rPr>
          <w:b/>
          <w:szCs w:val="24"/>
          <w:u w:val="single"/>
        </w:rPr>
        <w:t xml:space="preserve"> DE 2022</w:t>
      </w:r>
      <w:r w:rsidR="00032E4B" w:rsidRPr="008927C6">
        <w:rPr>
          <w:b/>
          <w:szCs w:val="24"/>
          <w:u w:val="single"/>
        </w:rPr>
        <w:t>.</w:t>
      </w:r>
    </w:p>
    <w:p w:rsidR="00A34223" w:rsidRPr="008927C6" w:rsidRDefault="00A34223" w:rsidP="00B65E03">
      <w:pPr>
        <w:pStyle w:val="Recuodecorpodetexto"/>
        <w:tabs>
          <w:tab w:val="left" w:pos="0"/>
          <w:tab w:val="left" w:pos="4536"/>
        </w:tabs>
        <w:spacing w:line="276" w:lineRule="auto"/>
        <w:ind w:left="4536"/>
        <w:jc w:val="both"/>
        <w:rPr>
          <w:sz w:val="24"/>
          <w:szCs w:val="24"/>
        </w:rPr>
      </w:pPr>
    </w:p>
    <w:p w:rsidR="009144CE" w:rsidRPr="00715DC5" w:rsidRDefault="00715DC5" w:rsidP="00ED1FDB">
      <w:pPr>
        <w:spacing w:line="276" w:lineRule="auto"/>
        <w:ind w:left="4536"/>
        <w:jc w:val="both"/>
        <w:rPr>
          <w:sz w:val="24"/>
          <w:szCs w:val="24"/>
        </w:rPr>
      </w:pPr>
      <w:r w:rsidRPr="00715DC5">
        <w:rPr>
          <w:bCs/>
          <w:color w:val="000000"/>
          <w:sz w:val="24"/>
          <w:szCs w:val="24"/>
        </w:rPr>
        <w:t>Altera o Art. 33 da Lei nº 2.041 de 25 de Janeiro de 2012 que dispõe sobre o parcelamento do solo para fins Urbanos no Município de Faxinal do S</w:t>
      </w:r>
      <w:r w:rsidRPr="00715DC5">
        <w:rPr>
          <w:bCs/>
          <w:color w:val="000000"/>
          <w:sz w:val="24"/>
          <w:szCs w:val="24"/>
        </w:rPr>
        <w:t>o</w:t>
      </w:r>
      <w:r w:rsidRPr="00715DC5">
        <w:rPr>
          <w:bCs/>
          <w:color w:val="000000"/>
          <w:sz w:val="24"/>
          <w:szCs w:val="24"/>
        </w:rPr>
        <w:t>turno e dá outras pr</w:t>
      </w:r>
      <w:r w:rsidRPr="00715DC5">
        <w:rPr>
          <w:bCs/>
          <w:color w:val="000000"/>
          <w:sz w:val="24"/>
          <w:szCs w:val="24"/>
        </w:rPr>
        <w:t>o</w:t>
      </w:r>
      <w:r w:rsidRPr="00715DC5">
        <w:rPr>
          <w:bCs/>
          <w:color w:val="000000"/>
          <w:sz w:val="24"/>
          <w:szCs w:val="24"/>
        </w:rPr>
        <w:t>vidências.</w:t>
      </w:r>
    </w:p>
    <w:p w:rsidR="00ED1FDB" w:rsidRDefault="00ED1FDB" w:rsidP="00ED1FDB">
      <w:pPr>
        <w:spacing w:line="276" w:lineRule="auto"/>
        <w:ind w:left="4536"/>
        <w:jc w:val="both"/>
        <w:rPr>
          <w:b/>
          <w:sz w:val="24"/>
          <w:szCs w:val="24"/>
        </w:rPr>
      </w:pPr>
    </w:p>
    <w:p w:rsidR="006706E1" w:rsidRPr="008927C6" w:rsidRDefault="0043789E" w:rsidP="00B43779">
      <w:pPr>
        <w:spacing w:line="276" w:lineRule="auto"/>
        <w:ind w:firstLine="1134"/>
        <w:jc w:val="both"/>
        <w:rPr>
          <w:sz w:val="24"/>
          <w:szCs w:val="24"/>
        </w:rPr>
      </w:pPr>
      <w:r w:rsidRPr="008927C6">
        <w:rPr>
          <w:b/>
          <w:sz w:val="24"/>
          <w:szCs w:val="24"/>
        </w:rPr>
        <w:t>CLÓVIS ALBERTO MONTAGNER</w:t>
      </w:r>
      <w:r w:rsidR="000F4DB1" w:rsidRPr="008927C6">
        <w:rPr>
          <w:b/>
          <w:sz w:val="24"/>
          <w:szCs w:val="24"/>
        </w:rPr>
        <w:t xml:space="preserve">, </w:t>
      </w:r>
      <w:r w:rsidR="00032E4B" w:rsidRPr="008927C6">
        <w:rPr>
          <w:sz w:val="24"/>
          <w:szCs w:val="24"/>
        </w:rPr>
        <w:t>Prefeito Municipal</w:t>
      </w:r>
      <w:r w:rsidRPr="008927C6">
        <w:rPr>
          <w:sz w:val="24"/>
          <w:szCs w:val="24"/>
        </w:rPr>
        <w:t xml:space="preserve"> </w:t>
      </w:r>
      <w:r w:rsidR="00032E4B" w:rsidRPr="008927C6">
        <w:rPr>
          <w:sz w:val="24"/>
          <w:szCs w:val="24"/>
        </w:rPr>
        <w:t>de Faxinal do Soturno, Estado do Rio Grande do Sul.</w:t>
      </w:r>
    </w:p>
    <w:p w:rsidR="006706E1" w:rsidRPr="008927C6" w:rsidRDefault="00032E4B" w:rsidP="00B43779">
      <w:pPr>
        <w:spacing w:line="276" w:lineRule="auto"/>
        <w:ind w:firstLine="1134"/>
        <w:jc w:val="both"/>
        <w:rPr>
          <w:sz w:val="24"/>
          <w:szCs w:val="24"/>
        </w:rPr>
      </w:pPr>
      <w:r w:rsidRPr="008927C6">
        <w:rPr>
          <w:b/>
          <w:sz w:val="24"/>
          <w:szCs w:val="24"/>
        </w:rPr>
        <w:t xml:space="preserve">FAÇO SABER, </w:t>
      </w:r>
      <w:r w:rsidRPr="008927C6">
        <w:rPr>
          <w:sz w:val="24"/>
          <w:szCs w:val="24"/>
        </w:rPr>
        <w:t>em cumprimento ao disposto na Lei Orgânica Municipal, que a C</w:t>
      </w:r>
      <w:r w:rsidRPr="008927C6">
        <w:rPr>
          <w:sz w:val="24"/>
          <w:szCs w:val="24"/>
        </w:rPr>
        <w:t>â</w:t>
      </w:r>
      <w:r w:rsidRPr="008927C6">
        <w:rPr>
          <w:sz w:val="24"/>
          <w:szCs w:val="24"/>
        </w:rPr>
        <w:t>mara Municipal de Vereadores aprovou e EU sanciono e promulgo a seguinte Lei:</w:t>
      </w:r>
    </w:p>
    <w:p w:rsidR="00B43779" w:rsidRPr="008927C6" w:rsidRDefault="00B43779" w:rsidP="00B43779">
      <w:pPr>
        <w:spacing w:line="276" w:lineRule="auto"/>
        <w:ind w:firstLine="1134"/>
        <w:jc w:val="both"/>
        <w:rPr>
          <w:b/>
          <w:color w:val="000000"/>
          <w:sz w:val="24"/>
          <w:szCs w:val="24"/>
        </w:rPr>
      </w:pPr>
    </w:p>
    <w:p w:rsidR="00715DC5" w:rsidRDefault="00715DC5" w:rsidP="00715DC5">
      <w:pPr>
        <w:spacing w:after="120" w:line="360" w:lineRule="atLeast"/>
        <w:ind w:firstLine="1134"/>
        <w:jc w:val="both"/>
        <w:rPr>
          <w:bCs/>
          <w:color w:val="000000"/>
          <w:sz w:val="24"/>
          <w:szCs w:val="24"/>
        </w:rPr>
      </w:pPr>
      <w:r w:rsidRPr="00852484">
        <w:rPr>
          <w:b/>
          <w:color w:val="000000"/>
          <w:sz w:val="24"/>
          <w:szCs w:val="24"/>
        </w:rPr>
        <w:t>Art. 1º-</w:t>
      </w:r>
      <w:r w:rsidRPr="00852484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O Art. 33 passa a ter a seguinte redação:</w:t>
      </w:r>
    </w:p>
    <w:p w:rsidR="00715DC5" w:rsidRPr="00A83156" w:rsidRDefault="00715DC5" w:rsidP="00715DC5">
      <w:pPr>
        <w:spacing w:after="120" w:line="300" w:lineRule="atLeast"/>
        <w:ind w:firstLine="1134"/>
        <w:jc w:val="both"/>
        <w:rPr>
          <w:i/>
          <w:iCs/>
          <w:color w:val="000000"/>
          <w:sz w:val="24"/>
          <w:szCs w:val="24"/>
          <w:shd w:val="clear" w:color="auto" w:fill="FFFFFF"/>
        </w:rPr>
      </w:pPr>
      <w:r w:rsidRPr="00A83156">
        <w:rPr>
          <w:color w:val="000000"/>
          <w:sz w:val="24"/>
          <w:szCs w:val="24"/>
          <w:shd w:val="clear" w:color="auto" w:fill="FFFFFF"/>
        </w:rPr>
        <w:t>………………</w:t>
      </w:r>
      <w:r w:rsidRPr="00A83156">
        <w:rPr>
          <w:i/>
          <w:iCs/>
          <w:color w:val="000000"/>
          <w:sz w:val="24"/>
          <w:szCs w:val="24"/>
          <w:shd w:val="clear" w:color="auto" w:fill="FFFFFF"/>
        </w:rPr>
        <w:t>Os lotes resultantes dos loteamentos, desmembramentos e fracion</w:t>
      </w:r>
      <w:r w:rsidRPr="00A83156">
        <w:rPr>
          <w:i/>
          <w:iCs/>
          <w:color w:val="000000"/>
          <w:sz w:val="24"/>
          <w:szCs w:val="24"/>
          <w:shd w:val="clear" w:color="auto" w:fill="FFFFFF"/>
        </w:rPr>
        <w:t>a</w:t>
      </w:r>
      <w:r w:rsidRPr="00A83156">
        <w:rPr>
          <w:i/>
          <w:iCs/>
          <w:color w:val="000000"/>
          <w:sz w:val="24"/>
          <w:szCs w:val="24"/>
          <w:shd w:val="clear" w:color="auto" w:fill="FFFFFF"/>
        </w:rPr>
        <w:t>mentos, bem como as unidades autônomas dos condomínios, destinados à habitação, de que trata esta </w:t>
      </w:r>
      <w:r w:rsidRPr="00A83156">
        <w:rPr>
          <w:i/>
          <w:iCs/>
          <w:color w:val="000000"/>
          <w:sz w:val="24"/>
          <w:szCs w:val="24"/>
        </w:rPr>
        <w:t>Lei</w:t>
      </w:r>
      <w:r w:rsidRPr="00A83156">
        <w:rPr>
          <w:i/>
          <w:iCs/>
          <w:color w:val="000000"/>
          <w:sz w:val="24"/>
          <w:szCs w:val="24"/>
          <w:shd w:val="clear" w:color="auto" w:fill="FFFFFF"/>
        </w:rPr>
        <w:t xml:space="preserve">, deverão obedecer aos seguintes padrões urbanísticos:  </w:t>
      </w:r>
    </w:p>
    <w:p w:rsidR="00715DC5" w:rsidRPr="00A83156" w:rsidRDefault="00715DC5" w:rsidP="00715DC5">
      <w:pPr>
        <w:spacing w:after="120" w:line="300" w:lineRule="atLeast"/>
        <w:ind w:firstLine="1134"/>
        <w:jc w:val="both"/>
        <w:rPr>
          <w:i/>
          <w:iCs/>
          <w:color w:val="000000"/>
          <w:sz w:val="24"/>
          <w:szCs w:val="24"/>
          <w:shd w:val="clear" w:color="auto" w:fill="FFFFFF"/>
        </w:rPr>
      </w:pPr>
      <w:r w:rsidRPr="00A83156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I </w:t>
      </w:r>
      <w:r w:rsidRPr="00A83156">
        <w:rPr>
          <w:i/>
          <w:iCs/>
          <w:color w:val="000000"/>
          <w:sz w:val="24"/>
          <w:szCs w:val="24"/>
          <w:shd w:val="clear" w:color="auto" w:fill="FFFFFF"/>
        </w:rPr>
        <w:t xml:space="preserve">- no meio de quadra, testada mínima de 12m (doze metros) e área mínima de 360 </w:t>
      </w:r>
      <w:proofErr w:type="spellStart"/>
      <w:r w:rsidRPr="00A83156">
        <w:rPr>
          <w:i/>
          <w:iCs/>
          <w:color w:val="000000"/>
          <w:sz w:val="24"/>
          <w:szCs w:val="24"/>
          <w:shd w:val="clear" w:color="auto" w:fill="FFFFFF"/>
        </w:rPr>
        <w:t>m²</w:t>
      </w:r>
      <w:proofErr w:type="spellEnd"/>
      <w:r w:rsidRPr="00A83156">
        <w:rPr>
          <w:i/>
          <w:iCs/>
          <w:color w:val="000000"/>
          <w:sz w:val="24"/>
          <w:szCs w:val="24"/>
          <w:shd w:val="clear" w:color="auto" w:fill="FFFFFF"/>
        </w:rPr>
        <w:t xml:space="preserve"> (trezentos e sessenta metros quadrados) e nas esquinas, testada mínima de 15m (quinze m</w:t>
      </w:r>
      <w:r w:rsidRPr="00A83156">
        <w:rPr>
          <w:i/>
          <w:iCs/>
          <w:color w:val="000000"/>
          <w:sz w:val="24"/>
          <w:szCs w:val="24"/>
          <w:shd w:val="clear" w:color="auto" w:fill="FFFFFF"/>
        </w:rPr>
        <w:t>e</w:t>
      </w:r>
      <w:r w:rsidRPr="00A83156">
        <w:rPr>
          <w:i/>
          <w:iCs/>
          <w:color w:val="000000"/>
          <w:sz w:val="24"/>
          <w:szCs w:val="24"/>
          <w:shd w:val="clear" w:color="auto" w:fill="FFFFFF"/>
        </w:rPr>
        <w:t xml:space="preserve">tros) e área mínima de 450 </w:t>
      </w:r>
      <w:proofErr w:type="spellStart"/>
      <w:r w:rsidRPr="00A83156">
        <w:rPr>
          <w:i/>
          <w:iCs/>
          <w:color w:val="000000"/>
          <w:sz w:val="24"/>
          <w:szCs w:val="24"/>
          <w:shd w:val="clear" w:color="auto" w:fill="FFFFFF"/>
        </w:rPr>
        <w:t>m²</w:t>
      </w:r>
      <w:proofErr w:type="spellEnd"/>
      <w:r w:rsidRPr="00A83156">
        <w:rPr>
          <w:i/>
          <w:iCs/>
          <w:color w:val="000000"/>
          <w:sz w:val="24"/>
          <w:szCs w:val="24"/>
          <w:shd w:val="clear" w:color="auto" w:fill="FFFFFF"/>
        </w:rPr>
        <w:t xml:space="preserve"> (quatrocentos e </w:t>
      </w:r>
      <w:proofErr w:type="spellStart"/>
      <w:r w:rsidRPr="00A83156">
        <w:rPr>
          <w:i/>
          <w:iCs/>
          <w:color w:val="000000"/>
          <w:sz w:val="24"/>
          <w:szCs w:val="24"/>
          <w:shd w:val="clear" w:color="auto" w:fill="FFFFFF"/>
        </w:rPr>
        <w:t>cinquenta</w:t>
      </w:r>
      <w:proofErr w:type="spellEnd"/>
      <w:r w:rsidRPr="00A83156">
        <w:rPr>
          <w:i/>
          <w:iCs/>
          <w:color w:val="000000"/>
          <w:sz w:val="24"/>
          <w:szCs w:val="24"/>
          <w:shd w:val="clear" w:color="auto" w:fill="FFFFFF"/>
        </w:rPr>
        <w:t xml:space="preserve"> metros quadrados), nas seguintes z</w:t>
      </w:r>
      <w:r w:rsidRPr="00A83156">
        <w:rPr>
          <w:i/>
          <w:iCs/>
          <w:color w:val="000000"/>
          <w:sz w:val="24"/>
          <w:szCs w:val="24"/>
          <w:shd w:val="clear" w:color="auto" w:fill="FFFFFF"/>
        </w:rPr>
        <w:t>o</w:t>
      </w:r>
      <w:r w:rsidRPr="00A83156">
        <w:rPr>
          <w:i/>
          <w:iCs/>
          <w:color w:val="000000"/>
          <w:sz w:val="24"/>
          <w:szCs w:val="24"/>
          <w:shd w:val="clear" w:color="auto" w:fill="FFFFFF"/>
        </w:rPr>
        <w:t>nas: Zona de Ocupação Residencial e Comercial, Zona Especial B-RST e Zona de Santos Anjos</w:t>
      </w:r>
    </w:p>
    <w:p w:rsidR="00715DC5" w:rsidRPr="00A83156" w:rsidRDefault="00715DC5" w:rsidP="00715DC5">
      <w:pPr>
        <w:spacing w:after="120" w:line="300" w:lineRule="atLeast"/>
        <w:ind w:firstLine="1134"/>
        <w:jc w:val="both"/>
        <w:rPr>
          <w:i/>
          <w:iCs/>
          <w:color w:val="000000"/>
          <w:sz w:val="24"/>
          <w:szCs w:val="24"/>
          <w:shd w:val="clear" w:color="auto" w:fill="FFFFFF"/>
        </w:rPr>
      </w:pPr>
      <w:r w:rsidRPr="00A83156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II </w:t>
      </w:r>
      <w:r w:rsidRPr="00A83156">
        <w:rPr>
          <w:i/>
          <w:iCs/>
          <w:color w:val="000000"/>
          <w:sz w:val="24"/>
          <w:szCs w:val="24"/>
          <w:shd w:val="clear" w:color="auto" w:fill="FFFFFF"/>
        </w:rPr>
        <w:t>- no meio de quadra e nas e</w:t>
      </w:r>
      <w:r>
        <w:rPr>
          <w:i/>
          <w:iCs/>
          <w:color w:val="000000"/>
          <w:sz w:val="24"/>
          <w:szCs w:val="24"/>
          <w:shd w:val="clear" w:color="auto" w:fill="FFFFFF"/>
        </w:rPr>
        <w:t>s</w:t>
      </w:r>
      <w:r w:rsidRPr="00A83156">
        <w:rPr>
          <w:i/>
          <w:iCs/>
          <w:color w:val="000000"/>
          <w:sz w:val="24"/>
          <w:szCs w:val="24"/>
          <w:shd w:val="clear" w:color="auto" w:fill="FFFFFF"/>
        </w:rPr>
        <w:t xml:space="preserve">quinas, testada mínima de 20m (vinte metros) e </w:t>
      </w:r>
      <w:r w:rsidRPr="00A83156">
        <w:rPr>
          <w:i/>
          <w:iCs/>
          <w:color w:val="000000"/>
          <w:sz w:val="24"/>
          <w:szCs w:val="24"/>
          <w:shd w:val="clear" w:color="auto" w:fill="FFFFFF"/>
        </w:rPr>
        <w:t>á</w:t>
      </w:r>
      <w:r w:rsidRPr="00A83156">
        <w:rPr>
          <w:i/>
          <w:iCs/>
          <w:color w:val="000000"/>
          <w:sz w:val="24"/>
          <w:szCs w:val="24"/>
          <w:shd w:val="clear" w:color="auto" w:fill="FFFFFF"/>
        </w:rPr>
        <w:t xml:space="preserve">rea mínima de 1.000 </w:t>
      </w:r>
      <w:proofErr w:type="spellStart"/>
      <w:r w:rsidRPr="00A83156">
        <w:rPr>
          <w:i/>
          <w:iCs/>
          <w:color w:val="000000"/>
          <w:sz w:val="24"/>
          <w:szCs w:val="24"/>
          <w:shd w:val="clear" w:color="auto" w:fill="FFFFFF"/>
        </w:rPr>
        <w:t>m²</w:t>
      </w:r>
      <w:proofErr w:type="spellEnd"/>
      <w:r w:rsidRPr="00A83156">
        <w:rPr>
          <w:i/>
          <w:iCs/>
          <w:color w:val="000000"/>
          <w:sz w:val="24"/>
          <w:szCs w:val="24"/>
          <w:shd w:val="clear" w:color="auto" w:fill="FFFFFF"/>
        </w:rPr>
        <w:t xml:space="preserve"> (mil metros quadrados), na zona Industrial.</w:t>
      </w:r>
    </w:p>
    <w:p w:rsidR="00715DC5" w:rsidRPr="00A83156" w:rsidRDefault="00715DC5" w:rsidP="00715DC5">
      <w:pPr>
        <w:spacing w:after="120" w:line="300" w:lineRule="atLeast"/>
        <w:ind w:firstLine="1134"/>
        <w:jc w:val="both"/>
        <w:rPr>
          <w:i/>
          <w:iCs/>
          <w:color w:val="000000"/>
          <w:sz w:val="24"/>
          <w:szCs w:val="24"/>
          <w:shd w:val="clear" w:color="auto" w:fill="FFFFFF"/>
        </w:rPr>
      </w:pPr>
      <w:r w:rsidRPr="00A83156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III</w:t>
      </w:r>
      <w:r w:rsidRPr="00A83156">
        <w:rPr>
          <w:i/>
          <w:iCs/>
          <w:color w:val="000000"/>
          <w:sz w:val="24"/>
          <w:szCs w:val="24"/>
          <w:shd w:val="clear" w:color="auto" w:fill="FFFFFF"/>
        </w:rPr>
        <w:t xml:space="preserve"> - no meio de quadra, testada mínima de 10m (</w:t>
      </w:r>
      <w:r>
        <w:rPr>
          <w:i/>
          <w:iCs/>
          <w:color w:val="000000"/>
          <w:sz w:val="24"/>
          <w:szCs w:val="24"/>
          <w:shd w:val="clear" w:color="auto" w:fill="FFFFFF"/>
        </w:rPr>
        <w:t>dez</w:t>
      </w:r>
      <w:r w:rsidRPr="00A83156">
        <w:rPr>
          <w:i/>
          <w:iCs/>
          <w:color w:val="000000"/>
          <w:sz w:val="24"/>
          <w:szCs w:val="24"/>
          <w:shd w:val="clear" w:color="auto" w:fill="FFFFFF"/>
        </w:rPr>
        <w:t xml:space="preserve"> metros) e área mínima de 250 </w:t>
      </w:r>
      <w:proofErr w:type="spellStart"/>
      <w:r w:rsidRPr="00A83156">
        <w:rPr>
          <w:i/>
          <w:iCs/>
          <w:color w:val="000000"/>
          <w:sz w:val="24"/>
          <w:szCs w:val="24"/>
          <w:shd w:val="clear" w:color="auto" w:fill="FFFFFF"/>
        </w:rPr>
        <w:t>m²</w:t>
      </w:r>
      <w:proofErr w:type="spellEnd"/>
      <w:r w:rsidRPr="00A83156">
        <w:rPr>
          <w:i/>
          <w:iCs/>
          <w:color w:val="000000"/>
          <w:sz w:val="24"/>
          <w:szCs w:val="24"/>
          <w:shd w:val="clear" w:color="auto" w:fill="FFFFFF"/>
        </w:rPr>
        <w:t xml:space="preserve"> (</w:t>
      </w:r>
      <w:r>
        <w:rPr>
          <w:i/>
          <w:iCs/>
          <w:color w:val="000000"/>
          <w:sz w:val="24"/>
          <w:szCs w:val="24"/>
          <w:shd w:val="clear" w:color="auto" w:fill="FFFFFF"/>
        </w:rPr>
        <w:t xml:space="preserve">duzentos e </w:t>
      </w:r>
      <w:proofErr w:type="spellStart"/>
      <w:r>
        <w:rPr>
          <w:i/>
          <w:iCs/>
          <w:color w:val="000000"/>
          <w:sz w:val="24"/>
          <w:szCs w:val="24"/>
          <w:shd w:val="clear" w:color="auto" w:fill="FFFFFF"/>
        </w:rPr>
        <w:t>cinquenta</w:t>
      </w:r>
      <w:proofErr w:type="spellEnd"/>
      <w:r w:rsidRPr="00A83156">
        <w:rPr>
          <w:i/>
          <w:iCs/>
          <w:color w:val="000000"/>
          <w:sz w:val="24"/>
          <w:szCs w:val="24"/>
          <w:shd w:val="clear" w:color="auto" w:fill="FFFFFF"/>
        </w:rPr>
        <w:t xml:space="preserve"> metros quadrados</w:t>
      </w:r>
      <w:r>
        <w:rPr>
          <w:i/>
          <w:iCs/>
          <w:color w:val="000000"/>
          <w:sz w:val="24"/>
          <w:szCs w:val="24"/>
          <w:shd w:val="clear" w:color="auto" w:fill="FFFFFF"/>
        </w:rPr>
        <w:t>)</w:t>
      </w:r>
      <w:r w:rsidRPr="00A83156">
        <w:rPr>
          <w:i/>
          <w:iCs/>
          <w:color w:val="000000"/>
          <w:sz w:val="24"/>
          <w:szCs w:val="24"/>
          <w:shd w:val="clear" w:color="auto" w:fill="FFFFFF"/>
        </w:rPr>
        <w:t xml:space="preserve"> e nas esquinas, testada mínima de 12m (</w:t>
      </w:r>
      <w:r>
        <w:rPr>
          <w:i/>
          <w:iCs/>
          <w:color w:val="000000"/>
          <w:sz w:val="24"/>
          <w:szCs w:val="24"/>
          <w:shd w:val="clear" w:color="auto" w:fill="FFFFFF"/>
        </w:rPr>
        <w:t>doze</w:t>
      </w:r>
      <w:r w:rsidRPr="00A83156">
        <w:rPr>
          <w:i/>
          <w:iCs/>
          <w:color w:val="000000"/>
          <w:sz w:val="24"/>
          <w:szCs w:val="24"/>
          <w:shd w:val="clear" w:color="auto" w:fill="FFFFFF"/>
        </w:rPr>
        <w:t xml:space="preserve"> m</w:t>
      </w:r>
      <w:r w:rsidRPr="00A83156">
        <w:rPr>
          <w:i/>
          <w:iCs/>
          <w:color w:val="000000"/>
          <w:sz w:val="24"/>
          <w:szCs w:val="24"/>
          <w:shd w:val="clear" w:color="auto" w:fill="FFFFFF"/>
        </w:rPr>
        <w:t>e</w:t>
      </w:r>
      <w:r w:rsidRPr="00A83156">
        <w:rPr>
          <w:i/>
          <w:iCs/>
          <w:color w:val="000000"/>
          <w:sz w:val="24"/>
          <w:szCs w:val="24"/>
          <w:shd w:val="clear" w:color="auto" w:fill="FFFFFF"/>
        </w:rPr>
        <w:t xml:space="preserve">tros) e área mínima de 360 </w:t>
      </w:r>
      <w:proofErr w:type="spellStart"/>
      <w:r w:rsidRPr="00A83156">
        <w:rPr>
          <w:i/>
          <w:iCs/>
          <w:color w:val="000000"/>
          <w:sz w:val="24"/>
          <w:szCs w:val="24"/>
          <w:shd w:val="clear" w:color="auto" w:fill="FFFFFF"/>
        </w:rPr>
        <w:t>m²</w:t>
      </w:r>
      <w:proofErr w:type="spellEnd"/>
      <w:r w:rsidRPr="00A83156">
        <w:rPr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>
        <w:rPr>
          <w:i/>
          <w:iCs/>
          <w:color w:val="000000"/>
          <w:sz w:val="24"/>
          <w:szCs w:val="24"/>
          <w:shd w:val="clear" w:color="auto" w:fill="FFFFFF"/>
        </w:rPr>
        <w:t>(trezentos e sessenta</w:t>
      </w:r>
      <w:r w:rsidRPr="00A83156">
        <w:rPr>
          <w:i/>
          <w:iCs/>
          <w:color w:val="000000"/>
          <w:sz w:val="24"/>
          <w:szCs w:val="24"/>
          <w:shd w:val="clear" w:color="auto" w:fill="FFFFFF"/>
        </w:rPr>
        <w:t xml:space="preserve"> metros quadrados), na zona Especial A- Ve</w:t>
      </w:r>
      <w:r w:rsidRPr="00A83156">
        <w:rPr>
          <w:i/>
          <w:iCs/>
          <w:color w:val="000000"/>
          <w:sz w:val="24"/>
          <w:szCs w:val="24"/>
          <w:shd w:val="clear" w:color="auto" w:fill="FFFFFF"/>
        </w:rPr>
        <w:t>r</w:t>
      </w:r>
      <w:r w:rsidRPr="00A83156">
        <w:rPr>
          <w:i/>
          <w:iCs/>
          <w:color w:val="000000"/>
          <w:sz w:val="24"/>
          <w:szCs w:val="24"/>
          <w:shd w:val="clear" w:color="auto" w:fill="FFFFFF"/>
        </w:rPr>
        <w:t>de Teto.</w:t>
      </w:r>
    </w:p>
    <w:p w:rsidR="00715DC5" w:rsidRPr="00A83156" w:rsidRDefault="00715DC5" w:rsidP="00715DC5">
      <w:pPr>
        <w:spacing w:after="120" w:line="300" w:lineRule="atLeast"/>
        <w:ind w:firstLine="1134"/>
        <w:jc w:val="both"/>
        <w:rPr>
          <w:bCs/>
          <w:color w:val="000000"/>
          <w:sz w:val="24"/>
          <w:szCs w:val="24"/>
        </w:rPr>
      </w:pPr>
      <w:r w:rsidRPr="00A83156">
        <w:rPr>
          <w:b/>
          <w:color w:val="000000"/>
          <w:sz w:val="24"/>
          <w:szCs w:val="24"/>
        </w:rPr>
        <w:t>Art. 2º-</w:t>
      </w:r>
      <w:r w:rsidRPr="00A83156">
        <w:rPr>
          <w:bCs/>
          <w:color w:val="000000"/>
          <w:sz w:val="24"/>
          <w:szCs w:val="24"/>
        </w:rPr>
        <w:t xml:space="preserve"> Esta Lei entra em vigor na data da sua publicação.</w:t>
      </w:r>
    </w:p>
    <w:p w:rsidR="00537751" w:rsidRPr="008927C6" w:rsidRDefault="00537751" w:rsidP="008927C6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711A06" w:rsidRPr="008927C6" w:rsidRDefault="00AA449C" w:rsidP="00B43779">
      <w:pPr>
        <w:spacing w:line="276" w:lineRule="auto"/>
        <w:ind w:firstLine="1134"/>
        <w:jc w:val="both"/>
        <w:rPr>
          <w:b/>
          <w:sz w:val="24"/>
          <w:szCs w:val="24"/>
        </w:rPr>
      </w:pPr>
      <w:r w:rsidRPr="008927C6">
        <w:rPr>
          <w:b/>
          <w:sz w:val="24"/>
          <w:szCs w:val="24"/>
        </w:rPr>
        <w:t>GABINETE DO SENHOR PREFEITO MUNICIPAL DE FAXINAL DO S</w:t>
      </w:r>
      <w:r w:rsidRPr="008927C6">
        <w:rPr>
          <w:b/>
          <w:sz w:val="24"/>
          <w:szCs w:val="24"/>
        </w:rPr>
        <w:t>O</w:t>
      </w:r>
      <w:r w:rsidRPr="008927C6">
        <w:rPr>
          <w:b/>
          <w:sz w:val="24"/>
          <w:szCs w:val="24"/>
        </w:rPr>
        <w:t>TURNO,</w:t>
      </w:r>
      <w:r w:rsidR="007E5C76" w:rsidRPr="008927C6">
        <w:rPr>
          <w:b/>
          <w:sz w:val="24"/>
          <w:szCs w:val="24"/>
        </w:rPr>
        <w:t xml:space="preserve"> </w:t>
      </w:r>
      <w:r w:rsidR="008927C6" w:rsidRPr="008927C6">
        <w:rPr>
          <w:b/>
          <w:sz w:val="24"/>
          <w:szCs w:val="24"/>
        </w:rPr>
        <w:t xml:space="preserve"> AOS OITO </w:t>
      </w:r>
      <w:r w:rsidR="00E7550B" w:rsidRPr="008927C6">
        <w:rPr>
          <w:b/>
          <w:sz w:val="24"/>
          <w:szCs w:val="24"/>
        </w:rPr>
        <w:t>DIA</w:t>
      </w:r>
      <w:r w:rsidR="008927C6" w:rsidRPr="008927C6">
        <w:rPr>
          <w:b/>
          <w:sz w:val="24"/>
          <w:szCs w:val="24"/>
        </w:rPr>
        <w:t>S</w:t>
      </w:r>
      <w:r w:rsidRPr="008927C6">
        <w:rPr>
          <w:b/>
          <w:sz w:val="24"/>
          <w:szCs w:val="24"/>
        </w:rPr>
        <w:t xml:space="preserve"> DO MÊS DE </w:t>
      </w:r>
      <w:r w:rsidR="00E7550B" w:rsidRPr="008927C6">
        <w:rPr>
          <w:b/>
          <w:sz w:val="24"/>
          <w:szCs w:val="24"/>
        </w:rPr>
        <w:t>JUNHO</w:t>
      </w:r>
      <w:r w:rsidR="006F2649" w:rsidRPr="008927C6">
        <w:rPr>
          <w:b/>
          <w:sz w:val="24"/>
          <w:szCs w:val="24"/>
        </w:rPr>
        <w:t xml:space="preserve"> </w:t>
      </w:r>
      <w:r w:rsidRPr="008927C6">
        <w:rPr>
          <w:b/>
          <w:sz w:val="24"/>
          <w:szCs w:val="24"/>
        </w:rPr>
        <w:t xml:space="preserve">DO ANO DE DOIS MIL E VINTE E </w:t>
      </w:r>
      <w:r w:rsidR="000527F8" w:rsidRPr="008927C6">
        <w:rPr>
          <w:b/>
          <w:sz w:val="24"/>
          <w:szCs w:val="24"/>
        </w:rPr>
        <w:t>DOIS</w:t>
      </w:r>
      <w:r w:rsidRPr="008927C6">
        <w:rPr>
          <w:b/>
          <w:sz w:val="24"/>
          <w:szCs w:val="24"/>
        </w:rPr>
        <w:t>.</w:t>
      </w:r>
    </w:p>
    <w:p w:rsidR="00537751" w:rsidRPr="008927C6" w:rsidRDefault="00537751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AA449C" w:rsidRPr="008927C6" w:rsidRDefault="0043789E" w:rsidP="00B65E03">
      <w:pPr>
        <w:spacing w:line="276" w:lineRule="auto"/>
        <w:jc w:val="center"/>
        <w:rPr>
          <w:b/>
          <w:sz w:val="24"/>
          <w:szCs w:val="24"/>
        </w:rPr>
      </w:pPr>
      <w:r w:rsidRPr="008927C6">
        <w:rPr>
          <w:b/>
          <w:sz w:val="24"/>
          <w:szCs w:val="24"/>
        </w:rPr>
        <w:t>Clóvis Alberto Montagner</w:t>
      </w:r>
    </w:p>
    <w:p w:rsidR="007D5ABF" w:rsidRPr="008927C6" w:rsidRDefault="00AA449C" w:rsidP="003433BB">
      <w:pPr>
        <w:spacing w:line="276" w:lineRule="auto"/>
        <w:jc w:val="center"/>
        <w:rPr>
          <w:b/>
          <w:sz w:val="24"/>
          <w:szCs w:val="24"/>
        </w:rPr>
      </w:pPr>
      <w:r w:rsidRPr="008927C6">
        <w:rPr>
          <w:b/>
          <w:sz w:val="24"/>
          <w:szCs w:val="24"/>
        </w:rPr>
        <w:t>Prefeito Municipal</w:t>
      </w:r>
    </w:p>
    <w:p w:rsidR="006706E1" w:rsidRPr="008927C6" w:rsidRDefault="00032E4B" w:rsidP="00B65E03">
      <w:pPr>
        <w:spacing w:line="276" w:lineRule="auto"/>
        <w:jc w:val="both"/>
        <w:rPr>
          <w:sz w:val="24"/>
          <w:szCs w:val="24"/>
        </w:rPr>
      </w:pPr>
      <w:r w:rsidRPr="008927C6">
        <w:rPr>
          <w:sz w:val="24"/>
          <w:szCs w:val="24"/>
        </w:rPr>
        <w:t>Registre-se e Publique-se</w:t>
      </w:r>
    </w:p>
    <w:p w:rsidR="006706E1" w:rsidRPr="008927C6" w:rsidRDefault="00032E4B" w:rsidP="00B65E03">
      <w:pPr>
        <w:spacing w:line="276" w:lineRule="auto"/>
        <w:jc w:val="both"/>
        <w:rPr>
          <w:sz w:val="24"/>
          <w:szCs w:val="24"/>
        </w:rPr>
      </w:pPr>
      <w:r w:rsidRPr="008927C6">
        <w:rPr>
          <w:sz w:val="24"/>
          <w:szCs w:val="24"/>
        </w:rPr>
        <w:t xml:space="preserve">Em </w:t>
      </w:r>
      <w:r w:rsidR="00E7550B" w:rsidRPr="008927C6">
        <w:rPr>
          <w:sz w:val="24"/>
          <w:szCs w:val="24"/>
        </w:rPr>
        <w:t>0</w:t>
      </w:r>
      <w:r w:rsidR="008927C6" w:rsidRPr="008927C6">
        <w:rPr>
          <w:sz w:val="24"/>
          <w:szCs w:val="24"/>
        </w:rPr>
        <w:t>8</w:t>
      </w:r>
      <w:r w:rsidR="001F7AA9" w:rsidRPr="008927C6">
        <w:rPr>
          <w:sz w:val="24"/>
          <w:szCs w:val="24"/>
        </w:rPr>
        <w:t>.</w:t>
      </w:r>
      <w:r w:rsidR="000527F8" w:rsidRPr="008927C6">
        <w:rPr>
          <w:sz w:val="24"/>
          <w:szCs w:val="24"/>
        </w:rPr>
        <w:t>0</w:t>
      </w:r>
      <w:r w:rsidR="00E7550B" w:rsidRPr="008927C6">
        <w:rPr>
          <w:sz w:val="24"/>
          <w:szCs w:val="24"/>
        </w:rPr>
        <w:t>6</w:t>
      </w:r>
      <w:r w:rsidR="00AA449C" w:rsidRPr="008927C6">
        <w:rPr>
          <w:sz w:val="24"/>
          <w:szCs w:val="24"/>
        </w:rPr>
        <w:t>.202</w:t>
      </w:r>
      <w:r w:rsidR="000527F8" w:rsidRPr="008927C6">
        <w:rPr>
          <w:sz w:val="24"/>
          <w:szCs w:val="24"/>
        </w:rPr>
        <w:t>2</w:t>
      </w:r>
      <w:r w:rsidRPr="008927C6">
        <w:rPr>
          <w:sz w:val="24"/>
          <w:szCs w:val="24"/>
        </w:rPr>
        <w:t>.</w:t>
      </w:r>
    </w:p>
    <w:sectPr w:rsidR="006706E1" w:rsidRPr="008927C6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5451"/>
    <w:rsid w:val="00037F7B"/>
    <w:rsid w:val="000419E6"/>
    <w:rsid w:val="0004236D"/>
    <w:rsid w:val="00043AEE"/>
    <w:rsid w:val="00043D4D"/>
    <w:rsid w:val="00051ACB"/>
    <w:rsid w:val="000527F8"/>
    <w:rsid w:val="00053DB8"/>
    <w:rsid w:val="0006146F"/>
    <w:rsid w:val="0006650C"/>
    <w:rsid w:val="000668DC"/>
    <w:rsid w:val="00067211"/>
    <w:rsid w:val="000709E9"/>
    <w:rsid w:val="00072DE0"/>
    <w:rsid w:val="00074BA9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57AD6"/>
    <w:rsid w:val="00162289"/>
    <w:rsid w:val="00162D4E"/>
    <w:rsid w:val="00162EDF"/>
    <w:rsid w:val="001677FE"/>
    <w:rsid w:val="00173573"/>
    <w:rsid w:val="00180EEB"/>
    <w:rsid w:val="00181F70"/>
    <w:rsid w:val="0018259D"/>
    <w:rsid w:val="00186407"/>
    <w:rsid w:val="00187D7F"/>
    <w:rsid w:val="00187E1E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32AA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6B4B"/>
    <w:rsid w:val="002372DE"/>
    <w:rsid w:val="0025295E"/>
    <w:rsid w:val="00253744"/>
    <w:rsid w:val="002567DF"/>
    <w:rsid w:val="0025726F"/>
    <w:rsid w:val="00261E04"/>
    <w:rsid w:val="0026759A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E43D5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33BB"/>
    <w:rsid w:val="0034527D"/>
    <w:rsid w:val="00350121"/>
    <w:rsid w:val="003548B1"/>
    <w:rsid w:val="0035571C"/>
    <w:rsid w:val="00356AF5"/>
    <w:rsid w:val="003573F8"/>
    <w:rsid w:val="003635BF"/>
    <w:rsid w:val="00365640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23B9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2206"/>
    <w:rsid w:val="004036AA"/>
    <w:rsid w:val="004068A8"/>
    <w:rsid w:val="00410832"/>
    <w:rsid w:val="0041110F"/>
    <w:rsid w:val="00411A30"/>
    <w:rsid w:val="00417358"/>
    <w:rsid w:val="00430E49"/>
    <w:rsid w:val="004324CF"/>
    <w:rsid w:val="00434EC8"/>
    <w:rsid w:val="0043789E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1CA2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37751"/>
    <w:rsid w:val="005439D8"/>
    <w:rsid w:val="00544CBA"/>
    <w:rsid w:val="0054659E"/>
    <w:rsid w:val="0055199A"/>
    <w:rsid w:val="005618DC"/>
    <w:rsid w:val="005629EE"/>
    <w:rsid w:val="005674B4"/>
    <w:rsid w:val="00567F62"/>
    <w:rsid w:val="005701FA"/>
    <w:rsid w:val="00570C63"/>
    <w:rsid w:val="00571CBF"/>
    <w:rsid w:val="00572395"/>
    <w:rsid w:val="0057448F"/>
    <w:rsid w:val="00574FFB"/>
    <w:rsid w:val="0057528A"/>
    <w:rsid w:val="005809B6"/>
    <w:rsid w:val="005843D5"/>
    <w:rsid w:val="005905D0"/>
    <w:rsid w:val="005941AD"/>
    <w:rsid w:val="005965AD"/>
    <w:rsid w:val="005A00D8"/>
    <w:rsid w:val="005A0585"/>
    <w:rsid w:val="005A18B3"/>
    <w:rsid w:val="005A6935"/>
    <w:rsid w:val="005A7F56"/>
    <w:rsid w:val="005B0E27"/>
    <w:rsid w:val="005B16D5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35F"/>
    <w:rsid w:val="006367A3"/>
    <w:rsid w:val="006415FA"/>
    <w:rsid w:val="00641A77"/>
    <w:rsid w:val="0064585A"/>
    <w:rsid w:val="00647EF6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67C2"/>
    <w:rsid w:val="006B7238"/>
    <w:rsid w:val="006C4455"/>
    <w:rsid w:val="006D14E8"/>
    <w:rsid w:val="006D3CD2"/>
    <w:rsid w:val="006D61FD"/>
    <w:rsid w:val="006E2AF6"/>
    <w:rsid w:val="006E4E3D"/>
    <w:rsid w:val="006E6DA8"/>
    <w:rsid w:val="006F2649"/>
    <w:rsid w:val="006F2D66"/>
    <w:rsid w:val="00700BD9"/>
    <w:rsid w:val="007034B3"/>
    <w:rsid w:val="007072BA"/>
    <w:rsid w:val="00711A06"/>
    <w:rsid w:val="00711A7B"/>
    <w:rsid w:val="0071305F"/>
    <w:rsid w:val="00715DC5"/>
    <w:rsid w:val="00716742"/>
    <w:rsid w:val="00722CAB"/>
    <w:rsid w:val="00731F75"/>
    <w:rsid w:val="00732119"/>
    <w:rsid w:val="007363CB"/>
    <w:rsid w:val="00744D58"/>
    <w:rsid w:val="00745594"/>
    <w:rsid w:val="007462D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134E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544"/>
    <w:rsid w:val="007D2739"/>
    <w:rsid w:val="007D5ABF"/>
    <w:rsid w:val="007E5C76"/>
    <w:rsid w:val="007E78F2"/>
    <w:rsid w:val="007F3192"/>
    <w:rsid w:val="007F3CA7"/>
    <w:rsid w:val="007F3E56"/>
    <w:rsid w:val="007F443C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35E79"/>
    <w:rsid w:val="00841404"/>
    <w:rsid w:val="0084216A"/>
    <w:rsid w:val="00843A64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927C6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44CE"/>
    <w:rsid w:val="00916693"/>
    <w:rsid w:val="00926D8A"/>
    <w:rsid w:val="00932B94"/>
    <w:rsid w:val="00942151"/>
    <w:rsid w:val="00943F6E"/>
    <w:rsid w:val="00947112"/>
    <w:rsid w:val="0095273F"/>
    <w:rsid w:val="00956CCD"/>
    <w:rsid w:val="00965646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5525"/>
    <w:rsid w:val="009B67F2"/>
    <w:rsid w:val="009B7A91"/>
    <w:rsid w:val="009C0135"/>
    <w:rsid w:val="009C0435"/>
    <w:rsid w:val="009C05AA"/>
    <w:rsid w:val="009C0BCA"/>
    <w:rsid w:val="009C25E1"/>
    <w:rsid w:val="009D128F"/>
    <w:rsid w:val="009D5893"/>
    <w:rsid w:val="009D5AF2"/>
    <w:rsid w:val="009D7EB8"/>
    <w:rsid w:val="009E22E4"/>
    <w:rsid w:val="009F0940"/>
    <w:rsid w:val="009F26F7"/>
    <w:rsid w:val="009F53EA"/>
    <w:rsid w:val="00A005C2"/>
    <w:rsid w:val="00A150F8"/>
    <w:rsid w:val="00A2385D"/>
    <w:rsid w:val="00A23A31"/>
    <w:rsid w:val="00A24103"/>
    <w:rsid w:val="00A26015"/>
    <w:rsid w:val="00A30EE1"/>
    <w:rsid w:val="00A34223"/>
    <w:rsid w:val="00A351D5"/>
    <w:rsid w:val="00A40A14"/>
    <w:rsid w:val="00A45F00"/>
    <w:rsid w:val="00A468DD"/>
    <w:rsid w:val="00A500FE"/>
    <w:rsid w:val="00A50AC3"/>
    <w:rsid w:val="00A56E97"/>
    <w:rsid w:val="00A70800"/>
    <w:rsid w:val="00A733AB"/>
    <w:rsid w:val="00A7440C"/>
    <w:rsid w:val="00A82DC3"/>
    <w:rsid w:val="00A83859"/>
    <w:rsid w:val="00A8571A"/>
    <w:rsid w:val="00A94B11"/>
    <w:rsid w:val="00A9775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1C54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3779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5E03"/>
    <w:rsid w:val="00B66437"/>
    <w:rsid w:val="00B66EF6"/>
    <w:rsid w:val="00B70645"/>
    <w:rsid w:val="00B70C81"/>
    <w:rsid w:val="00B72E23"/>
    <w:rsid w:val="00B75252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2288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0667"/>
    <w:rsid w:val="00CA2C3D"/>
    <w:rsid w:val="00CA6143"/>
    <w:rsid w:val="00CB02C8"/>
    <w:rsid w:val="00CB2464"/>
    <w:rsid w:val="00CC529F"/>
    <w:rsid w:val="00CC538B"/>
    <w:rsid w:val="00CC5A06"/>
    <w:rsid w:val="00CC5B34"/>
    <w:rsid w:val="00CC6DEB"/>
    <w:rsid w:val="00CC7C51"/>
    <w:rsid w:val="00CD7822"/>
    <w:rsid w:val="00CF0461"/>
    <w:rsid w:val="00CF05AC"/>
    <w:rsid w:val="00CF1113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2114"/>
    <w:rsid w:val="00DA492C"/>
    <w:rsid w:val="00DB0B85"/>
    <w:rsid w:val="00DB19F0"/>
    <w:rsid w:val="00DB4F84"/>
    <w:rsid w:val="00DB5D0C"/>
    <w:rsid w:val="00DC2102"/>
    <w:rsid w:val="00DD13B3"/>
    <w:rsid w:val="00DD55E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3C9"/>
    <w:rsid w:val="00E51BA2"/>
    <w:rsid w:val="00E557A6"/>
    <w:rsid w:val="00E71697"/>
    <w:rsid w:val="00E72AD1"/>
    <w:rsid w:val="00E73372"/>
    <w:rsid w:val="00E7550B"/>
    <w:rsid w:val="00E760B5"/>
    <w:rsid w:val="00E7719D"/>
    <w:rsid w:val="00E801C6"/>
    <w:rsid w:val="00E811A0"/>
    <w:rsid w:val="00E828E0"/>
    <w:rsid w:val="00E83100"/>
    <w:rsid w:val="00E8594E"/>
    <w:rsid w:val="00E864C4"/>
    <w:rsid w:val="00E93AD6"/>
    <w:rsid w:val="00E94B19"/>
    <w:rsid w:val="00EA1891"/>
    <w:rsid w:val="00EB119C"/>
    <w:rsid w:val="00EB300A"/>
    <w:rsid w:val="00EB5B3F"/>
    <w:rsid w:val="00EC1FF4"/>
    <w:rsid w:val="00EC33F4"/>
    <w:rsid w:val="00ED0094"/>
    <w:rsid w:val="00ED0792"/>
    <w:rsid w:val="00ED1FDB"/>
    <w:rsid w:val="00ED4852"/>
    <w:rsid w:val="00EE7844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2EEB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  <w:style w:type="paragraph" w:customStyle="1" w:styleId="Corpodetexto31">
    <w:name w:val="Corpo de texto 31"/>
    <w:basedOn w:val="Normal"/>
    <w:rsid w:val="00AE1C54"/>
    <w:pPr>
      <w:suppressAutoHyphens/>
      <w:spacing w:after="120"/>
    </w:pPr>
    <w:rPr>
      <w:kern w:val="0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984312-0602-495C-8ACD-FC5CFD8FE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2022-06-08T12:04:00Z</dcterms:created>
  <dcterms:modified xsi:type="dcterms:W3CDTF">2022-06-08T12:05:00Z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