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4D2F4D38"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90</w:t>
      </w:r>
      <w:r w:rsidR="00943F6E" w:rsidRPr="00F5440B">
        <w:rPr>
          <w:b/>
          <w:szCs w:val="24"/>
          <w:u w:val="single"/>
        </w:rPr>
        <w:t xml:space="preserve"> DE</w:t>
      </w:r>
      <w:r w:rsidR="00C01733" w:rsidRPr="00F5440B">
        <w:rPr>
          <w:b/>
          <w:szCs w:val="24"/>
          <w:u w:val="single"/>
        </w:rPr>
        <w:t xml:space="preserve"> </w:t>
      </w:r>
      <w:r w:rsidR="00F5440B" w:rsidRPr="00F5440B">
        <w:rPr>
          <w:b/>
          <w:szCs w:val="24"/>
          <w:u w:val="single"/>
        </w:rPr>
        <w:t>22</w:t>
      </w:r>
      <w:r w:rsidR="000F0F77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 xml:space="preserve">DE </w:t>
      </w:r>
      <w:r w:rsidR="004407E4" w:rsidRPr="00F5440B">
        <w:rPr>
          <w:b/>
          <w:szCs w:val="24"/>
          <w:u w:val="single"/>
        </w:rPr>
        <w:t>JANEIRO</w:t>
      </w:r>
      <w:r w:rsidR="00AA6B7F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>DE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14:paraId="32CDDEBA" w14:textId="77777777"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F5440B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F5440B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0FEDCF6A" w14:textId="586D508B" w:rsidR="000973AE" w:rsidRPr="007433A0" w:rsidRDefault="000973AE" w:rsidP="000973AE">
      <w:pPr>
        <w:pStyle w:val="Recuodecorpodetexto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Altera o Parágrafo Único do Art. 18 da Lei Municipal 2.291/2015.</w:t>
      </w:r>
    </w:p>
    <w:p w14:paraId="122FB33D" w14:textId="2AB22979" w:rsidR="00173573" w:rsidRPr="00F5440B" w:rsidRDefault="00173573" w:rsidP="00B92951">
      <w:pPr>
        <w:ind w:left="4536"/>
        <w:jc w:val="both"/>
        <w:rPr>
          <w:sz w:val="24"/>
          <w:szCs w:val="24"/>
        </w:rPr>
      </w:pPr>
    </w:p>
    <w:p w14:paraId="50660F2A" w14:textId="77777777" w:rsidR="003D70DF" w:rsidRPr="00F5440B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3208E2BB" w:rsidR="00397EC8" w:rsidRPr="00F5440B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CLÓVIS ALBERTO MONTAGNER</w:t>
      </w:r>
      <w:r w:rsidR="00397EC8" w:rsidRPr="00F5440B">
        <w:rPr>
          <w:b/>
          <w:sz w:val="24"/>
          <w:szCs w:val="24"/>
        </w:rPr>
        <w:t>,</w:t>
      </w:r>
      <w:r w:rsidR="00397EC8" w:rsidRPr="00F5440B">
        <w:rPr>
          <w:sz w:val="24"/>
          <w:szCs w:val="24"/>
        </w:rPr>
        <w:t xml:space="preserve"> Prefeito Municipal</w:t>
      </w:r>
      <w:r w:rsidR="004407E4" w:rsidRPr="00F5440B">
        <w:rPr>
          <w:sz w:val="24"/>
          <w:szCs w:val="24"/>
        </w:rPr>
        <w:t xml:space="preserve"> </w:t>
      </w:r>
      <w:r w:rsidR="00397EC8" w:rsidRPr="00F5440B">
        <w:rPr>
          <w:sz w:val="24"/>
          <w:szCs w:val="24"/>
        </w:rPr>
        <w:t>de Faxinal do Soturno, Estado do Rio Grande do Sul.</w:t>
      </w:r>
    </w:p>
    <w:p w14:paraId="72E5C6AF" w14:textId="77777777" w:rsidR="00397EC8" w:rsidRPr="00F5440B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 xml:space="preserve">FAÇO SABER, </w:t>
      </w:r>
      <w:r w:rsidRPr="00F5440B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DF8AA41" w14:textId="77777777" w:rsidR="000973AE" w:rsidRDefault="000973AE" w:rsidP="000973AE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1</w:t>
      </w:r>
      <w:r w:rsidRPr="00D83F67">
        <w:rPr>
          <w:b/>
          <w:bCs/>
          <w:sz w:val="24"/>
          <w:szCs w:val="24"/>
        </w:rPr>
        <w:t>º -</w:t>
      </w:r>
      <w:r w:rsidRPr="00D83F67">
        <w:rPr>
          <w:sz w:val="24"/>
          <w:szCs w:val="24"/>
        </w:rPr>
        <w:t xml:space="preserve"> </w:t>
      </w:r>
      <w:r>
        <w:rPr>
          <w:sz w:val="24"/>
          <w:szCs w:val="24"/>
        </w:rPr>
        <w:t>O Parágrafo Único do Art. 18 de Lei Municipal 2.291/2015, passa a ter a seguinte redação:</w:t>
      </w:r>
    </w:p>
    <w:p w14:paraId="626AF291" w14:textId="77777777" w:rsidR="000973AE" w:rsidRDefault="000973AE" w:rsidP="000973AE">
      <w:pPr>
        <w:tabs>
          <w:tab w:val="left" w:pos="0"/>
        </w:tabs>
        <w:spacing w:line="360" w:lineRule="auto"/>
        <w:ind w:firstLine="141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Pr="00134161">
        <w:rPr>
          <w:i/>
          <w:sz w:val="24"/>
          <w:szCs w:val="24"/>
        </w:rPr>
        <w:t xml:space="preserve">Parágrafo Único </w:t>
      </w:r>
      <w:r>
        <w:rPr>
          <w:i/>
          <w:sz w:val="24"/>
          <w:szCs w:val="24"/>
        </w:rPr>
        <w:t>–</w:t>
      </w:r>
      <w:r w:rsidRPr="0013416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O vencimento básico dos Agentes Comunitários de Saúde e Agentes de Combate ás Endemias e/ou Agente de Vigilância em Saúde conforme Lei federal 11.350/06 (alterada pela Lei 13.708/18) é de R$ 1.550,00 mensais obedecidos os seguintes esc</w:t>
      </w:r>
      <w:r>
        <w:rPr>
          <w:i/>
          <w:sz w:val="24"/>
          <w:szCs w:val="24"/>
        </w:rPr>
        <w:t>a</w:t>
      </w:r>
      <w:r>
        <w:rPr>
          <w:i/>
          <w:sz w:val="24"/>
          <w:szCs w:val="24"/>
        </w:rPr>
        <w:t>lonamentos:  R$ 1.400,00 a partir de 1º de janeiro de 2020 e R$ 1.550,00 a partir de 1º de jane</w:t>
      </w:r>
      <w:r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ro de 2021, resguardado, no que couber, o reajuste anual concedido aos servidores da admini</w:t>
      </w:r>
      <w:r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tração municipal.”</w:t>
      </w:r>
    </w:p>
    <w:p w14:paraId="643B7DBD" w14:textId="77777777" w:rsidR="000973AE" w:rsidRPr="00D83F67" w:rsidRDefault="000973AE" w:rsidP="000973AE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bookmarkStart w:id="0" w:name="_GoBack"/>
      <w:bookmarkEnd w:id="0"/>
      <w:r w:rsidRPr="00D83F67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D83F67">
        <w:rPr>
          <w:b/>
          <w:sz w:val="24"/>
          <w:szCs w:val="24"/>
        </w:rPr>
        <w:t>º -</w:t>
      </w:r>
      <w:r w:rsidRPr="00D83F67">
        <w:rPr>
          <w:sz w:val="24"/>
          <w:szCs w:val="24"/>
        </w:rPr>
        <w:t xml:space="preserve"> Esta Lei entra em vigor na data da sua publicação</w:t>
      </w:r>
      <w:r>
        <w:rPr>
          <w:sz w:val="24"/>
          <w:szCs w:val="24"/>
        </w:rPr>
        <w:t>, com efeitos retroativos à 01/01/2020</w:t>
      </w:r>
      <w:r w:rsidRPr="00D83F67">
        <w:rPr>
          <w:sz w:val="24"/>
          <w:szCs w:val="24"/>
        </w:rPr>
        <w:t>.</w:t>
      </w:r>
    </w:p>
    <w:p w14:paraId="23F2D123" w14:textId="77777777" w:rsidR="00B94452" w:rsidRPr="00F5440B" w:rsidRDefault="00B94452" w:rsidP="00F5440B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7A8806A0" w:rsidR="00397EC8" w:rsidRPr="00F5440B" w:rsidRDefault="00397EC8" w:rsidP="00F5440B">
      <w:pPr>
        <w:ind w:firstLine="1418"/>
        <w:jc w:val="both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GABINETE DO SENHOR PREFEITO MUNICIPAL DE FAXINAL DO SOTURNO, AOS </w:t>
      </w:r>
      <w:r w:rsidR="00F5440B" w:rsidRPr="00F5440B">
        <w:rPr>
          <w:b/>
          <w:sz w:val="24"/>
          <w:szCs w:val="24"/>
        </w:rPr>
        <w:t>VINTE E DOIS</w:t>
      </w:r>
      <w:r w:rsidR="00C847CC" w:rsidRPr="00F5440B">
        <w:rPr>
          <w:b/>
          <w:sz w:val="24"/>
          <w:szCs w:val="24"/>
        </w:rPr>
        <w:t xml:space="preserve"> </w:t>
      </w:r>
      <w:r w:rsidR="00B55573" w:rsidRPr="00F5440B">
        <w:rPr>
          <w:b/>
          <w:sz w:val="24"/>
          <w:szCs w:val="24"/>
        </w:rPr>
        <w:t xml:space="preserve">DIAS DO MÊS DE </w:t>
      </w:r>
      <w:r w:rsidR="004407E4" w:rsidRPr="00F5440B">
        <w:rPr>
          <w:b/>
          <w:sz w:val="24"/>
          <w:szCs w:val="24"/>
        </w:rPr>
        <w:t>JANEIRO</w:t>
      </w:r>
      <w:r w:rsidR="00B625EE" w:rsidRPr="00F5440B">
        <w:rPr>
          <w:b/>
          <w:sz w:val="24"/>
          <w:szCs w:val="24"/>
        </w:rPr>
        <w:t xml:space="preserve"> </w:t>
      </w:r>
      <w:r w:rsidRPr="00F5440B">
        <w:rPr>
          <w:b/>
          <w:sz w:val="24"/>
          <w:szCs w:val="24"/>
        </w:rPr>
        <w:t xml:space="preserve">DO ANO DE DOIS MIL E </w:t>
      </w:r>
      <w:r w:rsidR="004407E4" w:rsidRPr="00F5440B">
        <w:rPr>
          <w:b/>
          <w:sz w:val="24"/>
          <w:szCs w:val="24"/>
        </w:rPr>
        <w:t>VINTE</w:t>
      </w:r>
      <w:r w:rsidRPr="00F5440B">
        <w:rPr>
          <w:b/>
          <w:sz w:val="24"/>
          <w:szCs w:val="24"/>
        </w:rPr>
        <w:t>.</w:t>
      </w:r>
    </w:p>
    <w:p w14:paraId="08DCDC73" w14:textId="77777777" w:rsidR="00397EC8" w:rsidRPr="00F5440B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F5440B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64E1D331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 </w:t>
      </w:r>
      <w:r w:rsidR="00F5440B" w:rsidRPr="00F5440B">
        <w:rPr>
          <w:b/>
          <w:sz w:val="24"/>
          <w:szCs w:val="24"/>
        </w:rPr>
        <w:t>Clóvis Alberto Montagner</w:t>
      </w:r>
    </w:p>
    <w:p w14:paraId="4B7603AA" w14:textId="57C89A7F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F5440B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14:paraId="5C02F1B3" w14:textId="7A195FCC"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F5440B" w:rsidRPr="00F5440B">
        <w:rPr>
          <w:sz w:val="24"/>
          <w:szCs w:val="24"/>
        </w:rPr>
        <w:t>22</w:t>
      </w:r>
      <w:r w:rsidR="004407E4" w:rsidRPr="00F5440B">
        <w:rPr>
          <w:sz w:val="24"/>
          <w:szCs w:val="24"/>
        </w:rPr>
        <w:t>.01.2020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EA2E-7401-4220-A4E0-65A1EAE6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2020-01-22T11:14:00Z</dcterms:created>
  <dcterms:modified xsi:type="dcterms:W3CDTF">2020-01-22T11:16:00Z</dcterms:modified>
</cp:coreProperties>
</file>