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6A7205" w:rsidRDefault="001249F3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2.607</w:t>
      </w:r>
      <w:r w:rsidR="00943F6E" w:rsidRPr="006A7205">
        <w:rPr>
          <w:b/>
          <w:szCs w:val="24"/>
          <w:u w:val="single"/>
        </w:rPr>
        <w:t xml:space="preserve"> DE</w:t>
      </w:r>
      <w:r w:rsidR="00004507">
        <w:rPr>
          <w:b/>
          <w:szCs w:val="24"/>
          <w:u w:val="single"/>
        </w:rPr>
        <w:t xml:space="preserve"> </w:t>
      </w:r>
      <w:r w:rsidR="00DA7ACF">
        <w:rPr>
          <w:b/>
          <w:szCs w:val="24"/>
          <w:u w:val="single"/>
        </w:rPr>
        <w:t>12</w:t>
      </w:r>
      <w:r w:rsidR="00FB01B4">
        <w:rPr>
          <w:b/>
          <w:szCs w:val="24"/>
          <w:u w:val="single"/>
        </w:rPr>
        <w:t xml:space="preserve"> DE </w:t>
      </w:r>
      <w:r w:rsidR="00DA7ACF">
        <w:rPr>
          <w:b/>
          <w:szCs w:val="24"/>
          <w:u w:val="single"/>
        </w:rPr>
        <w:t>AGOSTO</w:t>
      </w:r>
      <w:r w:rsidR="004E0353" w:rsidRPr="006A7205">
        <w:rPr>
          <w:b/>
          <w:szCs w:val="24"/>
          <w:u w:val="single"/>
        </w:rPr>
        <w:t xml:space="preserve"> DE</w:t>
      </w:r>
      <w:r w:rsidR="00943F6E" w:rsidRPr="006A7205">
        <w:rPr>
          <w:b/>
          <w:szCs w:val="24"/>
          <w:u w:val="single"/>
        </w:rPr>
        <w:t xml:space="preserve"> 20</w:t>
      </w:r>
      <w:r w:rsidR="004407E4" w:rsidRPr="006A7205">
        <w:rPr>
          <w:b/>
          <w:szCs w:val="24"/>
          <w:u w:val="single"/>
        </w:rPr>
        <w:t>20</w:t>
      </w:r>
      <w:r w:rsidR="00943F6E" w:rsidRPr="006A7205">
        <w:rPr>
          <w:b/>
          <w:szCs w:val="24"/>
          <w:u w:val="single"/>
        </w:rPr>
        <w:t>.</w:t>
      </w:r>
    </w:p>
    <w:p w:rsidR="00BA3BC1" w:rsidRPr="006A7205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6A7205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41110F" w:rsidRPr="001249F3" w:rsidRDefault="001249F3" w:rsidP="0041110F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  <w:r w:rsidRPr="001249F3">
        <w:rPr>
          <w:sz w:val="24"/>
          <w:szCs w:val="24"/>
        </w:rPr>
        <w:t>Dispõe sobre a fixação do subsídio mensal dos Secretários Municipais de Faxinal do Soturno, p</w:t>
      </w:r>
      <w:r w:rsidRPr="001249F3">
        <w:rPr>
          <w:sz w:val="24"/>
          <w:szCs w:val="24"/>
        </w:rPr>
        <w:t>a</w:t>
      </w:r>
      <w:r w:rsidRPr="001249F3">
        <w:rPr>
          <w:sz w:val="24"/>
          <w:szCs w:val="24"/>
        </w:rPr>
        <w:t>ra o quatriênio de 2021/2024.</w:t>
      </w:r>
    </w:p>
    <w:p w:rsidR="002B1409" w:rsidRPr="00004507" w:rsidRDefault="002B1409" w:rsidP="002B1409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</w:p>
    <w:p w:rsidR="00397EC8" w:rsidRPr="008A5686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8A5686">
        <w:rPr>
          <w:b/>
          <w:sz w:val="24"/>
          <w:szCs w:val="24"/>
        </w:rPr>
        <w:t>CLÓVIS ALBERTO MONTAGNER</w:t>
      </w:r>
      <w:r w:rsidR="00397EC8" w:rsidRPr="008A5686">
        <w:rPr>
          <w:b/>
          <w:sz w:val="24"/>
          <w:szCs w:val="24"/>
        </w:rPr>
        <w:t>,</w:t>
      </w:r>
      <w:r w:rsidR="00397EC8" w:rsidRPr="008A5686">
        <w:rPr>
          <w:sz w:val="24"/>
          <w:szCs w:val="24"/>
        </w:rPr>
        <w:t xml:space="preserve"> Prefeito Municipal</w:t>
      </w:r>
      <w:r w:rsidR="004E0353" w:rsidRPr="008A5686">
        <w:rPr>
          <w:sz w:val="24"/>
          <w:szCs w:val="24"/>
        </w:rPr>
        <w:t xml:space="preserve"> </w:t>
      </w:r>
      <w:r w:rsidR="00397EC8" w:rsidRPr="008A5686">
        <w:rPr>
          <w:sz w:val="24"/>
          <w:szCs w:val="24"/>
        </w:rPr>
        <w:t>de Faxinal do Soturno, Estado do Rio Grande do Sul.</w:t>
      </w:r>
    </w:p>
    <w:p w:rsidR="00397EC8" w:rsidRPr="008A5686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8A5686">
        <w:rPr>
          <w:b/>
          <w:sz w:val="24"/>
          <w:szCs w:val="24"/>
        </w:rPr>
        <w:t xml:space="preserve">FAÇO SABER, </w:t>
      </w:r>
      <w:r w:rsidRPr="008A5686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8F53C8" w:rsidRPr="008A5686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1249F3" w:rsidRPr="001249F3" w:rsidRDefault="001249F3" w:rsidP="001249F3">
      <w:pPr>
        <w:ind w:firstLine="1418"/>
        <w:jc w:val="both"/>
        <w:rPr>
          <w:sz w:val="24"/>
          <w:szCs w:val="24"/>
        </w:rPr>
      </w:pPr>
      <w:r w:rsidRPr="001249F3">
        <w:rPr>
          <w:sz w:val="24"/>
          <w:szCs w:val="24"/>
        </w:rPr>
        <w:t>Art. 1º – O subsídio mensal dos Secretários Municipais de Faxinal do Soturno, no quatriênio 2021/2024, será estab</w:t>
      </w:r>
      <w:r w:rsidRPr="001249F3">
        <w:rPr>
          <w:sz w:val="24"/>
          <w:szCs w:val="24"/>
        </w:rPr>
        <w:t>e</w:t>
      </w:r>
      <w:r w:rsidRPr="001249F3">
        <w:rPr>
          <w:sz w:val="24"/>
          <w:szCs w:val="24"/>
        </w:rPr>
        <w:t>lecido nos termos desta Lei.</w:t>
      </w:r>
    </w:p>
    <w:p w:rsidR="001249F3" w:rsidRPr="001249F3" w:rsidRDefault="001249F3" w:rsidP="001249F3">
      <w:pPr>
        <w:ind w:firstLine="1418"/>
        <w:jc w:val="both"/>
        <w:rPr>
          <w:sz w:val="24"/>
          <w:szCs w:val="24"/>
        </w:rPr>
      </w:pPr>
      <w:r w:rsidRPr="001249F3">
        <w:rPr>
          <w:sz w:val="24"/>
          <w:szCs w:val="24"/>
        </w:rPr>
        <w:t>Art. 2º – Os Secretários Municipais receberão um subsídio mensal no valor de R$ 5.685,00 (cinco mil seiscentos e oitenta e cinco reais)</w:t>
      </w:r>
    </w:p>
    <w:p w:rsidR="001249F3" w:rsidRPr="001249F3" w:rsidRDefault="001249F3" w:rsidP="001249F3">
      <w:pPr>
        <w:ind w:firstLine="1418"/>
        <w:jc w:val="both"/>
        <w:rPr>
          <w:sz w:val="24"/>
          <w:szCs w:val="24"/>
        </w:rPr>
      </w:pPr>
      <w:r w:rsidRPr="001249F3">
        <w:rPr>
          <w:sz w:val="24"/>
          <w:szCs w:val="24"/>
        </w:rPr>
        <w:t xml:space="preserve">Art. 3º – </w:t>
      </w:r>
      <w:proofErr w:type="gramStart"/>
      <w:r w:rsidRPr="001249F3">
        <w:rPr>
          <w:sz w:val="24"/>
          <w:szCs w:val="24"/>
        </w:rPr>
        <w:t>O subsídio dos Secretários Municipais poderão ter</w:t>
      </w:r>
      <w:proofErr w:type="gramEnd"/>
      <w:r w:rsidRPr="001249F3">
        <w:rPr>
          <w:sz w:val="24"/>
          <w:szCs w:val="24"/>
        </w:rPr>
        <w:t xml:space="preserve"> sua expressão monet</w:t>
      </w:r>
      <w:r w:rsidRPr="001249F3">
        <w:rPr>
          <w:sz w:val="24"/>
          <w:szCs w:val="24"/>
        </w:rPr>
        <w:t>á</w:t>
      </w:r>
      <w:r w:rsidRPr="001249F3">
        <w:rPr>
          <w:sz w:val="24"/>
          <w:szCs w:val="24"/>
        </w:rPr>
        <w:t>ria revisada anualmente, considerando os mesmos índices e as mesmas datas o</w:t>
      </w:r>
      <w:r w:rsidRPr="001249F3">
        <w:rPr>
          <w:sz w:val="24"/>
          <w:szCs w:val="24"/>
        </w:rPr>
        <w:t>b</w:t>
      </w:r>
      <w:r w:rsidRPr="001249F3">
        <w:rPr>
          <w:sz w:val="24"/>
          <w:szCs w:val="24"/>
        </w:rPr>
        <w:t>servadas para a revisão geral da remuneração dos servidores do Município.</w:t>
      </w:r>
    </w:p>
    <w:p w:rsidR="001249F3" w:rsidRPr="001249F3" w:rsidRDefault="001249F3" w:rsidP="001249F3">
      <w:pPr>
        <w:pStyle w:val="NormalWeb"/>
        <w:spacing w:before="119"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1249F3">
        <w:rPr>
          <w:rFonts w:ascii="Times New Roman" w:hAnsi="Times New Roman" w:cs="Times New Roman"/>
          <w:sz w:val="24"/>
          <w:szCs w:val="24"/>
        </w:rPr>
        <w:t xml:space="preserve">arágrafo Único: No primeiro ano do mandato, o índice revisional será proporcional ao número de meses transcorridos do início da legislatura até a sua concessão. </w:t>
      </w:r>
    </w:p>
    <w:p w:rsidR="001249F3" w:rsidRPr="001249F3" w:rsidRDefault="001249F3" w:rsidP="001249F3">
      <w:pPr>
        <w:ind w:firstLine="1418"/>
        <w:jc w:val="both"/>
        <w:rPr>
          <w:sz w:val="24"/>
          <w:szCs w:val="24"/>
        </w:rPr>
      </w:pPr>
      <w:r w:rsidRPr="001249F3">
        <w:rPr>
          <w:sz w:val="24"/>
          <w:szCs w:val="24"/>
        </w:rPr>
        <w:t>Art. 4º – Os Secretários Municipais ficam vinculados ao regime de trabalho dos demais ocupantes de cargos em comissão.</w:t>
      </w:r>
    </w:p>
    <w:p w:rsidR="001249F3" w:rsidRPr="001249F3" w:rsidRDefault="001249F3" w:rsidP="001249F3">
      <w:pPr>
        <w:ind w:firstLine="1418"/>
        <w:jc w:val="both"/>
        <w:rPr>
          <w:sz w:val="24"/>
          <w:szCs w:val="24"/>
        </w:rPr>
      </w:pPr>
      <w:r w:rsidRPr="001249F3">
        <w:rPr>
          <w:sz w:val="24"/>
          <w:szCs w:val="24"/>
        </w:rPr>
        <w:t>Art. 5º – As despesas decorrentes desta Lei serão suportadas por créditos orçame</w:t>
      </w:r>
      <w:r w:rsidRPr="001249F3">
        <w:rPr>
          <w:sz w:val="24"/>
          <w:szCs w:val="24"/>
        </w:rPr>
        <w:t>n</w:t>
      </w:r>
      <w:r w:rsidRPr="001249F3">
        <w:rPr>
          <w:sz w:val="24"/>
          <w:szCs w:val="24"/>
        </w:rPr>
        <w:t>tários e respect</w:t>
      </w:r>
      <w:r w:rsidRPr="001249F3">
        <w:rPr>
          <w:sz w:val="24"/>
          <w:szCs w:val="24"/>
        </w:rPr>
        <w:t>i</w:t>
      </w:r>
      <w:r w:rsidRPr="001249F3">
        <w:rPr>
          <w:sz w:val="24"/>
          <w:szCs w:val="24"/>
        </w:rPr>
        <w:t>vas dotações consignadas na Lei Orçamentária Anual.</w:t>
      </w:r>
    </w:p>
    <w:p w:rsidR="001249F3" w:rsidRPr="001249F3" w:rsidRDefault="001249F3" w:rsidP="001249F3">
      <w:pPr>
        <w:ind w:firstLine="1418"/>
        <w:jc w:val="both"/>
        <w:rPr>
          <w:sz w:val="24"/>
          <w:szCs w:val="24"/>
        </w:rPr>
      </w:pPr>
      <w:r w:rsidRPr="001249F3">
        <w:rPr>
          <w:sz w:val="24"/>
          <w:szCs w:val="24"/>
        </w:rPr>
        <w:t>Art. 6º – Esta Lei entra em vigor na data de sua publicação, com seus efe</w:t>
      </w:r>
      <w:r w:rsidRPr="001249F3">
        <w:rPr>
          <w:sz w:val="24"/>
          <w:szCs w:val="24"/>
        </w:rPr>
        <w:t>i</w:t>
      </w:r>
      <w:r w:rsidRPr="001249F3">
        <w:rPr>
          <w:sz w:val="24"/>
          <w:szCs w:val="24"/>
        </w:rPr>
        <w:t>tos sendo gerados a partir de 1º de janeiro de 2021.</w:t>
      </w:r>
    </w:p>
    <w:p w:rsidR="00DA7ACF" w:rsidRPr="001249F3" w:rsidRDefault="001249F3" w:rsidP="001249F3">
      <w:pPr>
        <w:spacing w:line="276" w:lineRule="auto"/>
        <w:ind w:firstLine="1418"/>
        <w:jc w:val="both"/>
        <w:rPr>
          <w:sz w:val="24"/>
          <w:szCs w:val="24"/>
        </w:rPr>
      </w:pPr>
      <w:r w:rsidRPr="001249F3">
        <w:rPr>
          <w:sz w:val="24"/>
          <w:szCs w:val="24"/>
        </w:rPr>
        <w:t>Art. 7º - Fica revogada a Lei nº 2.411 e demais disposições em contrário.</w:t>
      </w:r>
    </w:p>
    <w:p w:rsidR="008F53C8" w:rsidRPr="000E7C0F" w:rsidRDefault="008F53C8" w:rsidP="000E7C0F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</w:p>
    <w:p w:rsidR="00397EC8" w:rsidRPr="008A5686" w:rsidRDefault="00397EC8" w:rsidP="00F5440B">
      <w:pPr>
        <w:ind w:firstLine="1418"/>
        <w:jc w:val="both"/>
        <w:rPr>
          <w:b/>
          <w:sz w:val="24"/>
          <w:szCs w:val="24"/>
        </w:rPr>
      </w:pPr>
      <w:r w:rsidRPr="008A5686">
        <w:rPr>
          <w:b/>
          <w:sz w:val="24"/>
          <w:szCs w:val="24"/>
        </w:rPr>
        <w:t>GABINETE DO SENHOR PREFEITO MUNICIPAL DE FAXINAL DO S</w:t>
      </w:r>
      <w:r w:rsidRPr="008A5686">
        <w:rPr>
          <w:b/>
          <w:sz w:val="24"/>
          <w:szCs w:val="24"/>
        </w:rPr>
        <w:t>O</w:t>
      </w:r>
      <w:r w:rsidRPr="008A5686">
        <w:rPr>
          <w:b/>
          <w:sz w:val="24"/>
          <w:szCs w:val="24"/>
        </w:rPr>
        <w:t>TURNO, AOS</w:t>
      </w:r>
      <w:r w:rsidR="0032753D" w:rsidRPr="008A5686">
        <w:rPr>
          <w:b/>
          <w:sz w:val="24"/>
          <w:szCs w:val="24"/>
        </w:rPr>
        <w:t xml:space="preserve"> </w:t>
      </w:r>
      <w:r w:rsidR="00DA7ACF">
        <w:rPr>
          <w:b/>
          <w:sz w:val="24"/>
          <w:szCs w:val="24"/>
        </w:rPr>
        <w:t>DOZE</w:t>
      </w:r>
      <w:r w:rsidR="0041110F" w:rsidRPr="008A5686">
        <w:rPr>
          <w:b/>
          <w:sz w:val="24"/>
          <w:szCs w:val="24"/>
        </w:rPr>
        <w:t xml:space="preserve"> </w:t>
      </w:r>
      <w:r w:rsidR="00B55573" w:rsidRPr="008A5686">
        <w:rPr>
          <w:b/>
          <w:sz w:val="24"/>
          <w:szCs w:val="24"/>
        </w:rPr>
        <w:t xml:space="preserve">DIAS DO MÊS DE </w:t>
      </w:r>
      <w:r w:rsidR="00DA7ACF">
        <w:rPr>
          <w:b/>
          <w:sz w:val="24"/>
          <w:szCs w:val="24"/>
        </w:rPr>
        <w:t>AGOSTO</w:t>
      </w:r>
      <w:r w:rsidR="004E0353" w:rsidRPr="008A5686">
        <w:rPr>
          <w:b/>
          <w:sz w:val="24"/>
          <w:szCs w:val="24"/>
        </w:rPr>
        <w:t xml:space="preserve"> </w:t>
      </w:r>
      <w:r w:rsidRPr="008A5686">
        <w:rPr>
          <w:b/>
          <w:sz w:val="24"/>
          <w:szCs w:val="24"/>
        </w:rPr>
        <w:t xml:space="preserve">DO ANO DE DOIS MIL E </w:t>
      </w:r>
      <w:r w:rsidR="004407E4" w:rsidRPr="008A5686">
        <w:rPr>
          <w:b/>
          <w:sz w:val="24"/>
          <w:szCs w:val="24"/>
        </w:rPr>
        <w:t>VI</w:t>
      </w:r>
      <w:r w:rsidR="004407E4" w:rsidRPr="008A5686">
        <w:rPr>
          <w:b/>
          <w:sz w:val="24"/>
          <w:szCs w:val="24"/>
        </w:rPr>
        <w:t>N</w:t>
      </w:r>
      <w:r w:rsidR="004407E4" w:rsidRPr="008A5686">
        <w:rPr>
          <w:b/>
          <w:sz w:val="24"/>
          <w:szCs w:val="24"/>
        </w:rPr>
        <w:t>TE</w:t>
      </w:r>
      <w:r w:rsidRPr="008A5686">
        <w:rPr>
          <w:b/>
          <w:sz w:val="24"/>
          <w:szCs w:val="24"/>
        </w:rPr>
        <w:t>.</w:t>
      </w:r>
    </w:p>
    <w:p w:rsidR="00397EC8" w:rsidRPr="006A7205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41110F" w:rsidRPr="006A7205" w:rsidRDefault="0041110F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6A7205" w:rsidRDefault="00F5440B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 xml:space="preserve">Clóvis Alberto </w:t>
      </w:r>
      <w:proofErr w:type="spellStart"/>
      <w:r w:rsidRPr="006A7205">
        <w:rPr>
          <w:b/>
          <w:sz w:val="24"/>
          <w:szCs w:val="24"/>
        </w:rPr>
        <w:t>Montagner</w:t>
      </w:r>
      <w:proofErr w:type="spellEnd"/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Prefeito Municipal</w:t>
      </w:r>
    </w:p>
    <w:p w:rsidR="0041110F" w:rsidRPr="006A7205" w:rsidRDefault="0041110F" w:rsidP="00397EC8">
      <w:pPr>
        <w:jc w:val="center"/>
        <w:rPr>
          <w:b/>
          <w:sz w:val="24"/>
          <w:szCs w:val="24"/>
        </w:rPr>
      </w:pPr>
    </w:p>
    <w:p w:rsidR="00397EC8" w:rsidRPr="006A7205" w:rsidRDefault="00397EC8" w:rsidP="00397EC8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>Registre-se e Publique-se</w:t>
      </w:r>
    </w:p>
    <w:p w:rsidR="00943F6E" w:rsidRPr="006A7205" w:rsidRDefault="00397EC8" w:rsidP="005701FA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 xml:space="preserve">Em </w:t>
      </w:r>
      <w:r w:rsidR="00DA7ACF">
        <w:rPr>
          <w:sz w:val="24"/>
          <w:szCs w:val="24"/>
        </w:rPr>
        <w:t>12</w:t>
      </w:r>
      <w:r w:rsidR="004407E4" w:rsidRPr="006A7205">
        <w:rPr>
          <w:sz w:val="24"/>
          <w:szCs w:val="24"/>
        </w:rPr>
        <w:t>.0</w:t>
      </w:r>
      <w:r w:rsidR="00DA7ACF">
        <w:rPr>
          <w:sz w:val="24"/>
          <w:szCs w:val="24"/>
        </w:rPr>
        <w:t>8</w:t>
      </w:r>
      <w:r w:rsidR="004407E4" w:rsidRPr="006A7205">
        <w:rPr>
          <w:sz w:val="24"/>
          <w:szCs w:val="24"/>
        </w:rPr>
        <w:t>.2020</w:t>
      </w:r>
      <w:r w:rsidRPr="006A7205">
        <w:rPr>
          <w:sz w:val="24"/>
          <w:szCs w:val="24"/>
        </w:rPr>
        <w:t>.</w:t>
      </w:r>
    </w:p>
    <w:sectPr w:rsidR="00943F6E" w:rsidRPr="006A7205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E7C0F"/>
    <w:rsid w:val="000F0F77"/>
    <w:rsid w:val="000F2887"/>
    <w:rsid w:val="001249F3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259D"/>
    <w:rsid w:val="00186407"/>
    <w:rsid w:val="001A74D8"/>
    <w:rsid w:val="001B69EB"/>
    <w:rsid w:val="001B6C52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5295E"/>
    <w:rsid w:val="00252DC8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110F"/>
    <w:rsid w:val="00417358"/>
    <w:rsid w:val="00420E17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07B0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A5686"/>
    <w:rsid w:val="008B0765"/>
    <w:rsid w:val="008B3487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1FC9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470"/>
    <w:rsid w:val="00BA3BC1"/>
    <w:rsid w:val="00BA7DDC"/>
    <w:rsid w:val="00BC3584"/>
    <w:rsid w:val="00BC635F"/>
    <w:rsid w:val="00BD2168"/>
    <w:rsid w:val="00BD319B"/>
    <w:rsid w:val="00BD4497"/>
    <w:rsid w:val="00BD5EE8"/>
    <w:rsid w:val="00BE07EC"/>
    <w:rsid w:val="00BE1658"/>
    <w:rsid w:val="00BE4495"/>
    <w:rsid w:val="00BE4F4A"/>
    <w:rsid w:val="00BE6FB0"/>
    <w:rsid w:val="00BF3578"/>
    <w:rsid w:val="00BF46AB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A7ACF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203A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B7423"/>
    <w:rsid w:val="00EC33F4"/>
    <w:rsid w:val="00ED0094"/>
    <w:rsid w:val="00ED0792"/>
    <w:rsid w:val="00EF157A"/>
    <w:rsid w:val="00EF5675"/>
    <w:rsid w:val="00F0072E"/>
    <w:rsid w:val="00F01FCE"/>
    <w:rsid w:val="00F03BA3"/>
    <w:rsid w:val="00F11A6E"/>
    <w:rsid w:val="00F167BD"/>
    <w:rsid w:val="00F20127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B01B4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uiPriority w:val="99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2020-08-12T12:44:00Z</dcterms:created>
  <dcterms:modified xsi:type="dcterms:W3CDTF">2020-08-12T12:49:00Z</dcterms:modified>
</cp:coreProperties>
</file>